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26" w:rsidRDefault="00693326" w:rsidP="008C0165">
      <w:pPr>
        <w:rPr>
          <w:b/>
          <w:color w:val="002060"/>
          <w:sz w:val="22"/>
          <w:szCs w:val="22"/>
          <w:u w:val="single"/>
        </w:rPr>
      </w:pPr>
    </w:p>
    <w:p w:rsidR="008C0165" w:rsidRPr="008B710F" w:rsidRDefault="008C0165" w:rsidP="008C0165">
      <w:pPr>
        <w:rPr>
          <w:b/>
          <w:color w:val="002060"/>
          <w:sz w:val="22"/>
          <w:szCs w:val="22"/>
          <w:u w:val="single"/>
        </w:rPr>
      </w:pPr>
      <w:r w:rsidRPr="008B710F">
        <w:rPr>
          <w:b/>
          <w:color w:val="002060"/>
          <w:sz w:val="22"/>
          <w:szCs w:val="22"/>
          <w:u w:val="single"/>
        </w:rPr>
        <w:t xml:space="preserve">TEA </w:t>
      </w:r>
      <w:proofErr w:type="gramStart"/>
      <w:r w:rsidRPr="008B710F">
        <w:rPr>
          <w:b/>
          <w:color w:val="002060"/>
          <w:sz w:val="22"/>
          <w:szCs w:val="22"/>
          <w:u w:val="single"/>
        </w:rPr>
        <w:t>READINGS :</w:t>
      </w:r>
      <w:proofErr w:type="gramEnd"/>
      <w:r w:rsidRPr="008B710F">
        <w:rPr>
          <w:b/>
          <w:color w:val="002060"/>
          <w:sz w:val="22"/>
          <w:szCs w:val="22"/>
          <w:u w:val="single"/>
        </w:rPr>
        <w:t xml:space="preserve"> AN ENTERTAINMENT FOR ‘TWO CULTURES UNITED BY TEA’ </w:t>
      </w:r>
    </w:p>
    <w:p w:rsidR="008C0165" w:rsidRDefault="008B710F" w:rsidP="008C0165">
      <w:pPr>
        <w:rPr>
          <w:b/>
          <w:color w:val="002060"/>
          <w:sz w:val="22"/>
          <w:szCs w:val="22"/>
        </w:rPr>
      </w:pPr>
      <w:r>
        <w:rPr>
          <w:b/>
          <w:color w:val="002060"/>
          <w:sz w:val="22"/>
          <w:szCs w:val="22"/>
        </w:rPr>
        <w:t xml:space="preserve">AT THE </w:t>
      </w:r>
      <w:r w:rsidR="0011784E" w:rsidRPr="00BC2006">
        <w:rPr>
          <w:b/>
          <w:color w:val="002060"/>
          <w:sz w:val="22"/>
          <w:szCs w:val="22"/>
        </w:rPr>
        <w:t>BANQUETING HOUSE</w:t>
      </w:r>
      <w:r>
        <w:rPr>
          <w:b/>
          <w:color w:val="002060"/>
          <w:sz w:val="22"/>
          <w:szCs w:val="22"/>
        </w:rPr>
        <w:t xml:space="preserve"> (HISTORIC ROYAL PALACES)</w:t>
      </w:r>
      <w:r w:rsidR="0011784E">
        <w:rPr>
          <w:b/>
          <w:color w:val="002060"/>
          <w:sz w:val="22"/>
          <w:szCs w:val="22"/>
        </w:rPr>
        <w:t xml:space="preserve">, </w:t>
      </w:r>
      <w:r w:rsidR="008C0165" w:rsidRPr="00BC2006">
        <w:rPr>
          <w:b/>
          <w:color w:val="002060"/>
          <w:sz w:val="22"/>
          <w:szCs w:val="22"/>
        </w:rPr>
        <w:t xml:space="preserve">15 SEPTEMBER </w:t>
      </w:r>
    </w:p>
    <w:p w:rsidR="008967C0" w:rsidRDefault="008967C0" w:rsidP="008C0165">
      <w:pPr>
        <w:rPr>
          <w:b/>
          <w:color w:val="002060"/>
          <w:sz w:val="22"/>
          <w:szCs w:val="22"/>
        </w:rPr>
      </w:pPr>
      <w:r>
        <w:rPr>
          <w:b/>
          <w:color w:val="002060"/>
          <w:sz w:val="22"/>
          <w:szCs w:val="22"/>
        </w:rPr>
        <w:t>READERS: Reiko Takashina, William Horsley and Jenny White</w:t>
      </w:r>
    </w:p>
    <w:p w:rsidR="008B710F" w:rsidRDefault="008B710F" w:rsidP="008C0165">
      <w:pPr>
        <w:rPr>
          <w:b/>
          <w:color w:val="002060"/>
          <w:sz w:val="22"/>
          <w:szCs w:val="22"/>
        </w:rPr>
      </w:pPr>
      <w:r>
        <w:rPr>
          <w:b/>
          <w:color w:val="002060"/>
          <w:sz w:val="22"/>
          <w:szCs w:val="22"/>
        </w:rPr>
        <w:t>SCRIPT: William Horsley</w:t>
      </w:r>
    </w:p>
    <w:p w:rsidR="008B710F" w:rsidRDefault="008B710F" w:rsidP="008C0165">
      <w:pPr>
        <w:rPr>
          <w:b/>
          <w:color w:val="002060"/>
          <w:sz w:val="22"/>
          <w:szCs w:val="22"/>
        </w:rPr>
      </w:pPr>
      <w:r>
        <w:rPr>
          <w:b/>
          <w:color w:val="002060"/>
          <w:sz w:val="22"/>
          <w:szCs w:val="22"/>
        </w:rPr>
        <w:t>DEVISED BY: The Japan400 Executive Group</w:t>
      </w:r>
    </w:p>
    <w:p w:rsidR="0011784E" w:rsidRDefault="0011784E" w:rsidP="008C0165">
      <w:pPr>
        <w:rPr>
          <w:b/>
          <w:color w:val="002060"/>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rFonts w:cs="Calibri"/>
          <w:sz w:val="22"/>
          <w:szCs w:val="22"/>
        </w:rPr>
      </w:pPr>
      <w:r w:rsidRPr="001C61ED">
        <w:rPr>
          <w:rFonts w:cs="Calibri"/>
          <w:sz w:val="22"/>
          <w:szCs w:val="22"/>
        </w:rPr>
        <w:t>"Tea, whose fame should over all plants be raised</w:t>
      </w:r>
    </w:p>
    <w:p w:rsidR="008C0165" w:rsidRPr="001C61ED" w:rsidRDefault="008C0165" w:rsidP="008C0165">
      <w:pPr>
        <w:rPr>
          <w:rFonts w:cs="Calibri"/>
          <w:sz w:val="22"/>
          <w:szCs w:val="22"/>
        </w:rPr>
      </w:pPr>
      <w:r w:rsidRPr="001C61ED">
        <w:rPr>
          <w:rFonts w:cs="Calibri"/>
          <w:sz w:val="22"/>
          <w:szCs w:val="22"/>
        </w:rPr>
        <w:t xml:space="preserve">None, says the God, shall with </w:t>
      </w:r>
      <w:r w:rsidRPr="001C61ED">
        <w:rPr>
          <w:rFonts w:cs="Calibri"/>
          <w:sz w:val="22"/>
          <w:szCs w:val="22"/>
          <w:u w:val="single"/>
        </w:rPr>
        <w:t>that</w:t>
      </w:r>
      <w:r w:rsidRPr="001C61ED">
        <w:rPr>
          <w:rFonts w:cs="Calibri"/>
          <w:sz w:val="22"/>
          <w:szCs w:val="22"/>
        </w:rPr>
        <w:t xml:space="preserve"> tree compare</w:t>
      </w:r>
    </w:p>
    <w:p w:rsidR="008C0165" w:rsidRPr="001C61ED" w:rsidRDefault="008C0165" w:rsidP="008C0165">
      <w:pPr>
        <w:rPr>
          <w:rFonts w:cs="Calibri"/>
          <w:sz w:val="22"/>
          <w:szCs w:val="22"/>
        </w:rPr>
      </w:pPr>
      <w:r w:rsidRPr="001C61ED">
        <w:rPr>
          <w:rFonts w:cs="Calibri"/>
          <w:sz w:val="22"/>
          <w:szCs w:val="22"/>
        </w:rPr>
        <w:t>Health, Vigor, Pleasure bloom for ever there</w:t>
      </w:r>
    </w:p>
    <w:p w:rsidR="008C0165" w:rsidRPr="001C61ED" w:rsidRDefault="008C0165" w:rsidP="008C0165">
      <w:pPr>
        <w:rPr>
          <w:rFonts w:cs="Calibri"/>
          <w:sz w:val="22"/>
          <w:szCs w:val="22"/>
        </w:rPr>
      </w:pPr>
      <w:proofErr w:type="gramStart"/>
      <w:r w:rsidRPr="001C61ED">
        <w:rPr>
          <w:rFonts w:cs="Calibri"/>
          <w:sz w:val="22"/>
          <w:szCs w:val="22"/>
        </w:rPr>
        <w:t>Sense for the learned and beauty for the fair."</w:t>
      </w:r>
      <w:proofErr w:type="gramEnd"/>
    </w:p>
    <w:p w:rsidR="008C0165" w:rsidRDefault="008C0165" w:rsidP="008C0165">
      <w:pPr>
        <w:rPr>
          <w:rFonts w:cs="Calibri"/>
          <w:b/>
          <w:sz w:val="22"/>
          <w:szCs w:val="22"/>
        </w:rPr>
      </w:pPr>
    </w:p>
    <w:p w:rsidR="00693326" w:rsidRDefault="00693326" w:rsidP="008C0165">
      <w:pPr>
        <w:rPr>
          <w:rFonts w:cs="Calibri"/>
          <w:b/>
          <w:sz w:val="22"/>
          <w:szCs w:val="22"/>
        </w:rPr>
      </w:pPr>
    </w:p>
    <w:p w:rsidR="008C0165" w:rsidRPr="00BC2006" w:rsidRDefault="008C0165" w:rsidP="008C0165">
      <w:pPr>
        <w:rPr>
          <w:b/>
          <w:sz w:val="22"/>
          <w:szCs w:val="22"/>
          <w:u w:val="single"/>
        </w:rPr>
      </w:pPr>
      <w:r w:rsidRPr="00BC2006">
        <w:rPr>
          <w:b/>
          <w:sz w:val="22"/>
          <w:szCs w:val="22"/>
          <w:u w:val="single"/>
        </w:rPr>
        <w:t>Reader: WILLIAM</w:t>
      </w:r>
    </w:p>
    <w:p w:rsidR="008C0165" w:rsidRPr="001C61ED" w:rsidRDefault="008967C0" w:rsidP="008C0165">
      <w:pPr>
        <w:rPr>
          <w:sz w:val="22"/>
          <w:szCs w:val="22"/>
        </w:rPr>
      </w:pPr>
      <w:r w:rsidRPr="001C61ED">
        <w:rPr>
          <w:sz w:val="22"/>
          <w:szCs w:val="22"/>
        </w:rPr>
        <w:t>“</w:t>
      </w:r>
      <w:r w:rsidR="008C0165" w:rsidRPr="001C61ED">
        <w:rPr>
          <w:sz w:val="22"/>
          <w:szCs w:val="22"/>
        </w:rPr>
        <w:t xml:space="preserve">Tea is the most </w:t>
      </w:r>
      <w:r w:rsidR="008C0165" w:rsidRPr="001C61ED">
        <w:rPr>
          <w:sz w:val="22"/>
          <w:szCs w:val="22"/>
          <w:u w:val="single"/>
        </w:rPr>
        <w:t>wonderful</w:t>
      </w:r>
      <w:r w:rsidR="008C0165" w:rsidRPr="001C61ED">
        <w:rPr>
          <w:sz w:val="22"/>
          <w:szCs w:val="22"/>
        </w:rPr>
        <w:t xml:space="preserve"> medicine for nourishing one’s health; it is the secret of long life.  On the hillsides it grows up as the spirit of the soil. Those who pick and use it are certain to attain a great age.</w:t>
      </w:r>
      <w:r w:rsidRPr="001C61ED">
        <w:rPr>
          <w:sz w:val="22"/>
          <w:szCs w:val="22"/>
        </w:rPr>
        <w:t>”</w:t>
      </w:r>
    </w:p>
    <w:p w:rsidR="008C0165" w:rsidRDefault="008C0165" w:rsidP="008C0165">
      <w:pPr>
        <w:rPr>
          <w:b/>
          <w:sz w:val="22"/>
          <w:szCs w:val="22"/>
        </w:rPr>
      </w:pPr>
    </w:p>
    <w:p w:rsidR="00693326" w:rsidRDefault="00693326" w:rsidP="008C0165">
      <w:pPr>
        <w:rPr>
          <w:b/>
          <w:sz w:val="22"/>
          <w:szCs w:val="22"/>
        </w:rPr>
      </w:pPr>
    </w:p>
    <w:p w:rsidR="008C0165" w:rsidRPr="00BC2006" w:rsidRDefault="008C0165" w:rsidP="008C0165">
      <w:pPr>
        <w:rPr>
          <w:b/>
          <w:sz w:val="22"/>
          <w:szCs w:val="22"/>
          <w:u w:val="single"/>
        </w:rPr>
      </w:pPr>
      <w:proofErr w:type="spellStart"/>
      <w:r w:rsidRPr="00BC2006">
        <w:rPr>
          <w:b/>
          <w:sz w:val="22"/>
          <w:szCs w:val="22"/>
          <w:u w:val="single"/>
        </w:rPr>
        <w:t>Reader</w:t>
      </w:r>
      <w:proofErr w:type="gramStart"/>
      <w:r w:rsidRPr="00BC2006">
        <w:rPr>
          <w:b/>
          <w:sz w:val="22"/>
          <w:szCs w:val="22"/>
          <w:u w:val="single"/>
        </w:rPr>
        <w:t>:REIKO</w:t>
      </w:r>
      <w:proofErr w:type="spellEnd"/>
      <w:proofErr w:type="gramEnd"/>
    </w:p>
    <w:p w:rsidR="008C0165" w:rsidRPr="001C61ED" w:rsidRDefault="008C0165" w:rsidP="008C0165">
      <w:pPr>
        <w:rPr>
          <w:sz w:val="22"/>
          <w:szCs w:val="22"/>
        </w:rPr>
      </w:pPr>
      <w:r w:rsidRPr="001C61ED">
        <w:rPr>
          <w:sz w:val="22"/>
          <w:szCs w:val="22"/>
        </w:rPr>
        <w:t>“..</w:t>
      </w:r>
      <w:r w:rsidRPr="001C61ED">
        <w:rPr>
          <w:sz w:val="22"/>
          <w:szCs w:val="22"/>
          <w:u w:val="single"/>
        </w:rPr>
        <w:t>We</w:t>
      </w:r>
      <w:r w:rsidRPr="001C61ED">
        <w:rPr>
          <w:sz w:val="22"/>
          <w:szCs w:val="22"/>
        </w:rPr>
        <w:t xml:space="preserve"> </w:t>
      </w:r>
      <w:r w:rsidR="00403C7B" w:rsidRPr="001C61ED">
        <w:rPr>
          <w:sz w:val="22"/>
          <w:szCs w:val="22"/>
        </w:rPr>
        <w:t>[Chinese</w:t>
      </w:r>
      <w:proofErr w:type="gramStart"/>
      <w:r w:rsidR="00403C7B" w:rsidRPr="001C61ED">
        <w:rPr>
          <w:sz w:val="22"/>
          <w:szCs w:val="22"/>
        </w:rPr>
        <w:t>]</w:t>
      </w:r>
      <w:r w:rsidRPr="001C61ED">
        <w:rPr>
          <w:sz w:val="22"/>
          <w:szCs w:val="22"/>
        </w:rPr>
        <w:t>love</w:t>
      </w:r>
      <w:proofErr w:type="gramEnd"/>
      <w:r w:rsidRPr="001C61ED">
        <w:rPr>
          <w:sz w:val="22"/>
          <w:szCs w:val="22"/>
        </w:rPr>
        <w:t xml:space="preserve"> to drink it constantly. We have no regular time for it; we drink it when we like, and not merely for refreshment. It is a form of sociability, a </w:t>
      </w:r>
      <w:r w:rsidRPr="001C61ED">
        <w:rPr>
          <w:sz w:val="22"/>
          <w:szCs w:val="22"/>
          <w:u w:val="single"/>
        </w:rPr>
        <w:t xml:space="preserve">unifying element </w:t>
      </w:r>
      <w:r w:rsidRPr="001C61ED">
        <w:rPr>
          <w:sz w:val="22"/>
          <w:szCs w:val="22"/>
        </w:rPr>
        <w:t>whenever friends may meet.</w:t>
      </w:r>
      <w:r w:rsidR="00E73B20" w:rsidRPr="001C61ED">
        <w:rPr>
          <w:sz w:val="22"/>
          <w:szCs w:val="22"/>
        </w:rPr>
        <w:t>”</w:t>
      </w:r>
    </w:p>
    <w:p w:rsidR="008C0165" w:rsidRDefault="008C0165" w:rsidP="008C0165">
      <w:pPr>
        <w:rPr>
          <w:b/>
          <w:sz w:val="22"/>
          <w:szCs w:val="22"/>
        </w:rPr>
      </w:pPr>
    </w:p>
    <w:p w:rsidR="00693326" w:rsidRDefault="00693326" w:rsidP="008C0165">
      <w:pPr>
        <w:rPr>
          <w:b/>
          <w:sz w:val="22"/>
          <w:szCs w:val="22"/>
        </w:rPr>
      </w:pPr>
    </w:p>
    <w:p w:rsidR="008C0165" w:rsidRPr="00BC2006" w:rsidRDefault="008C0165" w:rsidP="008C0165">
      <w:pPr>
        <w:rPr>
          <w:b/>
          <w:sz w:val="22"/>
          <w:szCs w:val="22"/>
          <w:u w:val="single"/>
        </w:rPr>
      </w:pPr>
      <w:r w:rsidRPr="00BC2006">
        <w:rPr>
          <w:b/>
          <w:sz w:val="22"/>
          <w:szCs w:val="22"/>
          <w:u w:val="single"/>
        </w:rPr>
        <w:t>Reader: WILLIAM</w:t>
      </w:r>
    </w:p>
    <w:p w:rsidR="008C0165" w:rsidRPr="00390249" w:rsidRDefault="008C0165" w:rsidP="00390249">
      <w:pPr>
        <w:rPr>
          <w:rStyle w:val="st"/>
          <w:rFonts w:cstheme="minorHAnsi"/>
          <w:color w:val="222222"/>
          <w:sz w:val="22"/>
          <w:szCs w:val="22"/>
        </w:rPr>
      </w:pPr>
      <w:r w:rsidRPr="00390249">
        <w:rPr>
          <w:rStyle w:val="Emphasis"/>
          <w:rFonts w:cstheme="minorHAnsi"/>
          <w:b w:val="0"/>
          <w:color w:val="222222"/>
          <w:sz w:val="22"/>
          <w:szCs w:val="22"/>
        </w:rPr>
        <w:t>Arthur blinked at the screens</w:t>
      </w:r>
      <w:r w:rsidRPr="00390249">
        <w:rPr>
          <w:rStyle w:val="st"/>
          <w:rFonts w:cstheme="minorHAnsi"/>
          <w:color w:val="222222"/>
          <w:sz w:val="22"/>
          <w:szCs w:val="22"/>
        </w:rPr>
        <w:t xml:space="preserve"> and felt he was missing something important. Suddenly he realized what it was. </w:t>
      </w:r>
    </w:p>
    <w:p w:rsidR="008C0165" w:rsidRPr="00390249" w:rsidRDefault="00E73B20" w:rsidP="00390249">
      <w:pPr>
        <w:rPr>
          <w:rStyle w:val="st"/>
          <w:rFonts w:cstheme="minorHAnsi"/>
          <w:color w:val="222222"/>
          <w:sz w:val="22"/>
          <w:szCs w:val="22"/>
        </w:rPr>
      </w:pPr>
      <w:r w:rsidRPr="00390249">
        <w:rPr>
          <w:rStyle w:val="st"/>
          <w:rFonts w:cstheme="minorHAnsi"/>
          <w:color w:val="222222"/>
          <w:sz w:val="22"/>
          <w:szCs w:val="22"/>
        </w:rPr>
        <w:t>‘</w:t>
      </w:r>
      <w:r w:rsidR="008C0165" w:rsidRPr="00390249">
        <w:rPr>
          <w:rStyle w:val="st"/>
          <w:rFonts w:cstheme="minorHAnsi"/>
          <w:color w:val="222222"/>
          <w:sz w:val="22"/>
          <w:szCs w:val="22"/>
        </w:rPr>
        <w:t>Is there any tea on this spaceship?</w:t>
      </w:r>
      <w:proofErr w:type="gramStart"/>
      <w:r w:rsidR="008C0165" w:rsidRPr="00390249">
        <w:rPr>
          <w:rStyle w:val="st"/>
          <w:rFonts w:cstheme="minorHAnsi"/>
          <w:color w:val="222222"/>
          <w:sz w:val="22"/>
          <w:szCs w:val="22"/>
        </w:rPr>
        <w:t>’,</w:t>
      </w:r>
      <w:proofErr w:type="gramEnd"/>
      <w:r w:rsidR="008C0165" w:rsidRPr="00390249">
        <w:rPr>
          <w:rStyle w:val="st"/>
          <w:rFonts w:cstheme="minorHAnsi"/>
          <w:color w:val="222222"/>
          <w:sz w:val="22"/>
          <w:szCs w:val="22"/>
        </w:rPr>
        <w:t xml:space="preserve"> he asked.</w:t>
      </w:r>
    </w:p>
    <w:p w:rsidR="001C61ED" w:rsidRDefault="001C61ED" w:rsidP="0011784E">
      <w:pPr>
        <w:rPr>
          <w:b/>
          <w:sz w:val="22"/>
          <w:szCs w:val="22"/>
          <w:u w:val="single"/>
        </w:rPr>
      </w:pPr>
    </w:p>
    <w:p w:rsidR="00693326" w:rsidRDefault="00693326" w:rsidP="0011784E">
      <w:pPr>
        <w:rPr>
          <w:b/>
          <w:sz w:val="22"/>
          <w:szCs w:val="22"/>
          <w:u w:val="single"/>
        </w:rPr>
      </w:pPr>
      <w:bookmarkStart w:id="0" w:name="_GoBack"/>
      <w:bookmarkEnd w:id="0"/>
    </w:p>
    <w:p w:rsidR="0011784E" w:rsidRPr="00BC2006" w:rsidRDefault="0011784E" w:rsidP="0011784E">
      <w:pPr>
        <w:rPr>
          <w:b/>
          <w:sz w:val="22"/>
          <w:szCs w:val="22"/>
          <w:u w:val="single"/>
        </w:rPr>
      </w:pPr>
      <w:r>
        <w:rPr>
          <w:b/>
          <w:sz w:val="22"/>
          <w:szCs w:val="22"/>
          <w:u w:val="single"/>
        </w:rPr>
        <w:t>Reader: JENNY</w:t>
      </w:r>
    </w:p>
    <w:p w:rsidR="0011784E" w:rsidRPr="001C61ED" w:rsidRDefault="0011784E" w:rsidP="0011784E">
      <w:pPr>
        <w:rPr>
          <w:sz w:val="22"/>
          <w:szCs w:val="22"/>
        </w:rPr>
      </w:pPr>
      <w:r w:rsidRPr="001C61ED">
        <w:rPr>
          <w:sz w:val="22"/>
          <w:szCs w:val="22"/>
        </w:rPr>
        <w:t xml:space="preserve">Those four quotations that you’ve just heard were from a poem </w:t>
      </w:r>
      <w:r w:rsidRPr="001C61ED">
        <w:rPr>
          <w:b/>
          <w:i/>
          <w:sz w:val="22"/>
          <w:szCs w:val="22"/>
        </w:rPr>
        <w:t>‘In Praise of Tea’</w:t>
      </w:r>
      <w:r w:rsidRPr="001C61ED">
        <w:rPr>
          <w:sz w:val="22"/>
          <w:szCs w:val="22"/>
        </w:rPr>
        <w:t xml:space="preserve"> by </w:t>
      </w:r>
      <w:r w:rsidRPr="001C61ED">
        <w:rPr>
          <w:b/>
          <w:sz w:val="22"/>
          <w:szCs w:val="22"/>
        </w:rPr>
        <w:t xml:space="preserve">Peter Anthony </w:t>
      </w:r>
      <w:proofErr w:type="spellStart"/>
      <w:r w:rsidRPr="001C61ED">
        <w:rPr>
          <w:b/>
          <w:sz w:val="22"/>
          <w:szCs w:val="22"/>
        </w:rPr>
        <w:t>Motteux</w:t>
      </w:r>
      <w:proofErr w:type="spellEnd"/>
      <w:r w:rsidRPr="001C61ED">
        <w:rPr>
          <w:b/>
          <w:sz w:val="22"/>
          <w:szCs w:val="22"/>
        </w:rPr>
        <w:t>,</w:t>
      </w:r>
      <w:r w:rsidRPr="001C61ED">
        <w:rPr>
          <w:sz w:val="22"/>
          <w:szCs w:val="22"/>
        </w:rPr>
        <w:t xml:space="preserve"> who came over here from France in the late 17</w:t>
      </w:r>
      <w:r w:rsidRPr="001C61ED">
        <w:rPr>
          <w:sz w:val="22"/>
          <w:szCs w:val="22"/>
          <w:vertAlign w:val="superscript"/>
        </w:rPr>
        <w:t>th</w:t>
      </w:r>
      <w:r w:rsidRPr="001C61ED">
        <w:rPr>
          <w:sz w:val="22"/>
          <w:szCs w:val="22"/>
        </w:rPr>
        <w:t xml:space="preserve"> century; an early Japanese eulogy on tea written in the year 1211 by the scholar-monk </w:t>
      </w:r>
      <w:r w:rsidRPr="001C61ED">
        <w:rPr>
          <w:b/>
          <w:sz w:val="22"/>
          <w:szCs w:val="22"/>
        </w:rPr>
        <w:t>Eisai</w:t>
      </w:r>
      <w:r w:rsidRPr="001C61ED">
        <w:rPr>
          <w:sz w:val="22"/>
          <w:szCs w:val="22"/>
        </w:rPr>
        <w:t xml:space="preserve">; that observation about the unifying quality of tea was penned by a Chinese traveler to these islands in the 1930s called </w:t>
      </w:r>
      <w:r w:rsidRPr="001C61ED">
        <w:rPr>
          <w:b/>
          <w:sz w:val="22"/>
          <w:szCs w:val="22"/>
        </w:rPr>
        <w:t>Chiang Yee</w:t>
      </w:r>
      <w:r w:rsidRPr="001C61ED">
        <w:rPr>
          <w:sz w:val="22"/>
          <w:szCs w:val="22"/>
        </w:rPr>
        <w:t xml:space="preserve">; and lastly </w:t>
      </w:r>
      <w:r w:rsidRPr="001C61ED">
        <w:rPr>
          <w:b/>
          <w:sz w:val="22"/>
          <w:szCs w:val="22"/>
        </w:rPr>
        <w:t>Douglas Adams</w:t>
      </w:r>
      <w:r w:rsidRPr="001C61ED">
        <w:rPr>
          <w:sz w:val="22"/>
          <w:szCs w:val="22"/>
        </w:rPr>
        <w:t xml:space="preserve">, who managed to get a mention of tea into </w:t>
      </w:r>
      <w:r w:rsidRPr="001C61ED">
        <w:rPr>
          <w:b/>
          <w:i/>
          <w:sz w:val="22"/>
          <w:szCs w:val="22"/>
        </w:rPr>
        <w:t>‘The Hitchhikers Guide to the Galaxy’</w:t>
      </w:r>
      <w:r w:rsidRPr="001C61ED">
        <w:rPr>
          <w:sz w:val="22"/>
          <w:szCs w:val="22"/>
        </w:rPr>
        <w:t xml:space="preserve">. </w:t>
      </w:r>
    </w:p>
    <w:p w:rsidR="0011784E" w:rsidRPr="00BC2006" w:rsidRDefault="0011784E" w:rsidP="008C0165">
      <w:pPr>
        <w:rPr>
          <w:rStyle w:val="st"/>
          <w:rFonts w:ascii="Arial" w:hAnsi="Arial" w:cs="Arial"/>
          <w:b/>
          <w:color w:val="222222"/>
          <w:sz w:val="22"/>
          <w:szCs w:val="22"/>
        </w:rPr>
      </w:pPr>
    </w:p>
    <w:p w:rsidR="008C0165" w:rsidRPr="00BC2006" w:rsidRDefault="008C0165" w:rsidP="008C0165">
      <w:pPr>
        <w:rPr>
          <w:rStyle w:val="st"/>
          <w:rFonts w:ascii="Arial" w:hAnsi="Arial" w:cs="Arial"/>
          <w:b/>
          <w:color w:val="222222"/>
          <w:sz w:val="22"/>
          <w:szCs w:val="22"/>
        </w:rPr>
      </w:pPr>
    </w:p>
    <w:p w:rsidR="008C0165" w:rsidRDefault="00E73B20" w:rsidP="008C0165">
      <w:pPr>
        <w:rPr>
          <w:b/>
          <w:sz w:val="22"/>
          <w:szCs w:val="22"/>
          <w:u w:val="single"/>
        </w:rPr>
      </w:pPr>
      <w:r>
        <w:rPr>
          <w:b/>
          <w:sz w:val="22"/>
          <w:szCs w:val="22"/>
          <w:u w:val="single"/>
        </w:rPr>
        <w:t>Reader: REIKO</w:t>
      </w:r>
    </w:p>
    <w:p w:rsidR="0011784E" w:rsidRPr="001C61ED" w:rsidRDefault="0011784E" w:rsidP="0011784E">
      <w:pPr>
        <w:rPr>
          <w:sz w:val="22"/>
          <w:szCs w:val="22"/>
        </w:rPr>
      </w:pPr>
      <w:r w:rsidRPr="001C61ED">
        <w:rPr>
          <w:sz w:val="22"/>
          <w:szCs w:val="22"/>
        </w:rPr>
        <w:t>So tea has even made inroads into outer space!</w:t>
      </w:r>
    </w:p>
    <w:p w:rsidR="00507207" w:rsidRPr="001C61ED" w:rsidRDefault="008C0165" w:rsidP="008C0165">
      <w:pPr>
        <w:rPr>
          <w:sz w:val="22"/>
          <w:szCs w:val="22"/>
        </w:rPr>
      </w:pPr>
      <w:r w:rsidRPr="001C61ED">
        <w:rPr>
          <w:sz w:val="22"/>
          <w:szCs w:val="22"/>
        </w:rPr>
        <w:t>T</w:t>
      </w:r>
      <w:r w:rsidR="00E73B20" w:rsidRPr="001C61ED">
        <w:rPr>
          <w:sz w:val="22"/>
          <w:szCs w:val="22"/>
        </w:rPr>
        <w:t xml:space="preserve">his afternoon we invite you to </w:t>
      </w:r>
      <w:r w:rsidR="00607E66" w:rsidRPr="001C61ED">
        <w:rPr>
          <w:sz w:val="22"/>
          <w:szCs w:val="22"/>
        </w:rPr>
        <w:t>j</w:t>
      </w:r>
      <w:r w:rsidR="00507207" w:rsidRPr="001C61ED">
        <w:rPr>
          <w:sz w:val="22"/>
          <w:szCs w:val="22"/>
        </w:rPr>
        <w:t>oin us in an exploration of tea --</w:t>
      </w:r>
      <w:r w:rsidR="00607E66" w:rsidRPr="001C61ED">
        <w:rPr>
          <w:sz w:val="22"/>
          <w:szCs w:val="22"/>
        </w:rPr>
        <w:t xml:space="preserve"> to </w:t>
      </w:r>
      <w:r w:rsidR="00F261A4" w:rsidRPr="001C61ED">
        <w:rPr>
          <w:sz w:val="22"/>
          <w:szCs w:val="22"/>
        </w:rPr>
        <w:t xml:space="preserve">find out </w:t>
      </w:r>
      <w:r w:rsidR="00E73B20" w:rsidRPr="001C61ED">
        <w:rPr>
          <w:sz w:val="22"/>
          <w:szCs w:val="22"/>
          <w:u w:val="single"/>
        </w:rPr>
        <w:t xml:space="preserve">why </w:t>
      </w:r>
      <w:r w:rsidR="00E73B20" w:rsidRPr="001C61ED">
        <w:rPr>
          <w:sz w:val="22"/>
          <w:szCs w:val="22"/>
        </w:rPr>
        <w:t xml:space="preserve">it is so widely </w:t>
      </w:r>
      <w:r w:rsidRPr="001C61ED">
        <w:rPr>
          <w:sz w:val="22"/>
          <w:szCs w:val="22"/>
        </w:rPr>
        <w:t>celebrated,</w:t>
      </w:r>
      <w:r w:rsidR="00F261A4" w:rsidRPr="001C61ED">
        <w:rPr>
          <w:sz w:val="22"/>
          <w:szCs w:val="22"/>
        </w:rPr>
        <w:t xml:space="preserve"> both</w:t>
      </w:r>
      <w:r w:rsidRPr="001C61ED">
        <w:rPr>
          <w:sz w:val="22"/>
          <w:szCs w:val="22"/>
        </w:rPr>
        <w:t xml:space="preserve"> in literature and in people’s daily lives, across the world. </w:t>
      </w:r>
    </w:p>
    <w:p w:rsidR="008C0165" w:rsidRPr="00BC2006" w:rsidRDefault="008C0165" w:rsidP="008C0165">
      <w:pPr>
        <w:rPr>
          <w:b/>
          <w:sz w:val="22"/>
          <w:szCs w:val="22"/>
        </w:rPr>
      </w:pPr>
    </w:p>
    <w:p w:rsidR="008C0165" w:rsidRPr="00BC2006" w:rsidRDefault="008C0165" w:rsidP="008C0165">
      <w:pPr>
        <w:rPr>
          <w:b/>
          <w:sz w:val="22"/>
          <w:szCs w:val="22"/>
        </w:rPr>
      </w:pPr>
    </w:p>
    <w:p w:rsidR="008C0165" w:rsidRPr="00BC2006" w:rsidRDefault="00607E66" w:rsidP="008C0165">
      <w:pPr>
        <w:rPr>
          <w:b/>
          <w:sz w:val="22"/>
          <w:szCs w:val="22"/>
          <w:u w:val="single"/>
        </w:rPr>
      </w:pPr>
      <w:r>
        <w:rPr>
          <w:b/>
          <w:sz w:val="22"/>
          <w:szCs w:val="22"/>
          <w:u w:val="single"/>
        </w:rPr>
        <w:t>Reader: WILLIAM</w:t>
      </w:r>
    </w:p>
    <w:p w:rsidR="008C0165" w:rsidRPr="001C61ED" w:rsidRDefault="008C0165" w:rsidP="008C0165">
      <w:pPr>
        <w:rPr>
          <w:sz w:val="22"/>
          <w:szCs w:val="22"/>
        </w:rPr>
      </w:pPr>
      <w:r w:rsidRPr="001C61ED">
        <w:rPr>
          <w:sz w:val="22"/>
          <w:szCs w:val="22"/>
        </w:rPr>
        <w:t>Tea has been much idealized down the centuries. It’s been held up as a sort of magic potion, a cure-all -</w:t>
      </w:r>
      <w:r w:rsidR="00F261A4" w:rsidRPr="001C61ED">
        <w:rPr>
          <w:sz w:val="22"/>
          <w:szCs w:val="22"/>
        </w:rPr>
        <w:t xml:space="preserve"> </w:t>
      </w:r>
      <w:r w:rsidRPr="001C61ED">
        <w:rPr>
          <w:sz w:val="22"/>
          <w:szCs w:val="22"/>
        </w:rPr>
        <w:t xml:space="preserve">a miracle drink. </w:t>
      </w:r>
    </w:p>
    <w:p w:rsidR="008C0165" w:rsidRDefault="008C0165" w:rsidP="008C0165">
      <w:pPr>
        <w:rPr>
          <w:b/>
          <w:sz w:val="22"/>
          <w:szCs w:val="22"/>
        </w:rPr>
      </w:pPr>
    </w:p>
    <w:p w:rsidR="001C61ED" w:rsidRPr="00BC2006" w:rsidRDefault="001C61ED" w:rsidP="008C0165">
      <w:pPr>
        <w:rPr>
          <w:b/>
          <w:sz w:val="22"/>
          <w:szCs w:val="22"/>
        </w:rPr>
      </w:pPr>
    </w:p>
    <w:p w:rsidR="008C0165" w:rsidRPr="00BC2006" w:rsidRDefault="008C0165" w:rsidP="008C0165">
      <w:pPr>
        <w:rPr>
          <w:b/>
          <w:sz w:val="22"/>
          <w:szCs w:val="22"/>
          <w:u w:val="single"/>
        </w:rPr>
      </w:pPr>
      <w:r w:rsidRPr="00BC2006">
        <w:rPr>
          <w:b/>
          <w:sz w:val="22"/>
          <w:szCs w:val="22"/>
          <w:u w:val="single"/>
        </w:rPr>
        <w:lastRenderedPageBreak/>
        <w:t>Reader: REIKO</w:t>
      </w:r>
    </w:p>
    <w:p w:rsidR="008C0165" w:rsidRPr="001C61ED" w:rsidRDefault="008C0165" w:rsidP="008C0165">
      <w:pPr>
        <w:rPr>
          <w:sz w:val="22"/>
          <w:szCs w:val="22"/>
        </w:rPr>
      </w:pPr>
      <w:r w:rsidRPr="001C61ED">
        <w:rPr>
          <w:sz w:val="22"/>
          <w:szCs w:val="22"/>
        </w:rPr>
        <w:t>Tea also has</w:t>
      </w:r>
      <w:r w:rsidRPr="001C61ED">
        <w:rPr>
          <w:sz w:val="22"/>
          <w:szCs w:val="22"/>
          <w:u w:val="single"/>
        </w:rPr>
        <w:t xml:space="preserve"> other </w:t>
      </w:r>
      <w:r w:rsidRPr="001C61ED">
        <w:rPr>
          <w:sz w:val="22"/>
          <w:szCs w:val="22"/>
        </w:rPr>
        <w:t>marvelous properties. It bring</w:t>
      </w:r>
      <w:r w:rsidR="00403C7B" w:rsidRPr="001C61ED">
        <w:rPr>
          <w:sz w:val="22"/>
          <w:szCs w:val="22"/>
        </w:rPr>
        <w:t>s people</w:t>
      </w:r>
      <w:r w:rsidRPr="001C61ED">
        <w:rPr>
          <w:sz w:val="22"/>
          <w:szCs w:val="22"/>
        </w:rPr>
        <w:t>-together</w:t>
      </w:r>
      <w:r w:rsidR="00403C7B" w:rsidRPr="001C61ED">
        <w:rPr>
          <w:sz w:val="22"/>
          <w:szCs w:val="22"/>
        </w:rPr>
        <w:t xml:space="preserve">, it breaks the ice, and it </w:t>
      </w:r>
      <w:r w:rsidRPr="001C61ED">
        <w:rPr>
          <w:sz w:val="22"/>
          <w:szCs w:val="22"/>
        </w:rPr>
        <w:t>cement</w:t>
      </w:r>
      <w:r w:rsidR="00403C7B" w:rsidRPr="001C61ED">
        <w:rPr>
          <w:sz w:val="22"/>
          <w:szCs w:val="22"/>
        </w:rPr>
        <w:t>s</w:t>
      </w:r>
      <w:r w:rsidRPr="001C61ED">
        <w:rPr>
          <w:sz w:val="22"/>
          <w:szCs w:val="22"/>
        </w:rPr>
        <w:t xml:space="preserve"> friendships.  </w:t>
      </w:r>
    </w:p>
    <w:p w:rsidR="001C61ED" w:rsidRDefault="001C61ED"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11784E" w:rsidP="008C0165">
      <w:pPr>
        <w:rPr>
          <w:sz w:val="22"/>
          <w:szCs w:val="22"/>
        </w:rPr>
      </w:pPr>
      <w:r w:rsidRPr="001C61ED">
        <w:rPr>
          <w:sz w:val="22"/>
          <w:szCs w:val="22"/>
        </w:rPr>
        <w:t xml:space="preserve">We have just </w:t>
      </w:r>
      <w:r w:rsidR="008C0165" w:rsidRPr="001C61ED">
        <w:rPr>
          <w:sz w:val="22"/>
          <w:szCs w:val="22"/>
        </w:rPr>
        <w:t xml:space="preserve">been privileged to watch Akira </w:t>
      </w:r>
      <w:proofErr w:type="spellStart"/>
      <w:r w:rsidR="008C0165" w:rsidRPr="001C61ED">
        <w:rPr>
          <w:sz w:val="22"/>
          <w:szCs w:val="22"/>
        </w:rPr>
        <w:t>Matsura</w:t>
      </w:r>
      <w:proofErr w:type="spellEnd"/>
      <w:r w:rsidR="008C0165" w:rsidRPr="001C61ED">
        <w:rPr>
          <w:sz w:val="22"/>
          <w:szCs w:val="22"/>
        </w:rPr>
        <w:t xml:space="preserve"> performing a very special tea ceremony, the </w:t>
      </w:r>
      <w:proofErr w:type="spellStart"/>
      <w:r w:rsidR="008C0165" w:rsidRPr="001C61ED">
        <w:rPr>
          <w:i/>
          <w:sz w:val="22"/>
          <w:szCs w:val="22"/>
        </w:rPr>
        <w:t>kencha</w:t>
      </w:r>
      <w:proofErr w:type="spellEnd"/>
      <w:r w:rsidR="008C0165" w:rsidRPr="001C61ED">
        <w:rPr>
          <w:sz w:val="22"/>
          <w:szCs w:val="22"/>
        </w:rPr>
        <w:t xml:space="preserve">, in </w:t>
      </w:r>
      <w:proofErr w:type="spellStart"/>
      <w:r w:rsidR="008C0165" w:rsidRPr="001C61ED">
        <w:rPr>
          <w:sz w:val="22"/>
          <w:szCs w:val="22"/>
        </w:rPr>
        <w:t>honour</w:t>
      </w:r>
      <w:proofErr w:type="spellEnd"/>
      <w:r w:rsidR="008C0165" w:rsidRPr="001C61ED">
        <w:rPr>
          <w:sz w:val="22"/>
          <w:szCs w:val="22"/>
        </w:rPr>
        <w:t xml:space="preserve"> of his own ancestor and King James the First, as well as the rather motley crew of men from these islands who went on that very first sea voyage to Japan 400 years ago. </w:t>
      </w:r>
    </w:p>
    <w:p w:rsidR="008C0165" w:rsidRPr="001C61ED" w:rsidRDefault="008C0165" w:rsidP="008C0165">
      <w:pPr>
        <w:rPr>
          <w:sz w:val="22"/>
          <w:szCs w:val="22"/>
        </w:rPr>
      </w:pPr>
      <w:r w:rsidRPr="001C61ED">
        <w:rPr>
          <w:sz w:val="22"/>
          <w:szCs w:val="22"/>
        </w:rPr>
        <w:t>And here</w:t>
      </w:r>
      <w:r w:rsidR="00F261A4" w:rsidRPr="001C61ED">
        <w:rPr>
          <w:sz w:val="22"/>
          <w:szCs w:val="22"/>
        </w:rPr>
        <w:t xml:space="preserve"> i</w:t>
      </w:r>
      <w:r w:rsidRPr="001C61ED">
        <w:rPr>
          <w:sz w:val="22"/>
          <w:szCs w:val="22"/>
        </w:rPr>
        <w:t xml:space="preserve">s </w:t>
      </w:r>
      <w:proofErr w:type="spellStart"/>
      <w:r w:rsidRPr="001C61ED">
        <w:rPr>
          <w:b/>
          <w:sz w:val="22"/>
          <w:szCs w:val="22"/>
        </w:rPr>
        <w:t>Okakura</w:t>
      </w:r>
      <w:proofErr w:type="spellEnd"/>
      <w:r w:rsidRPr="001C61ED">
        <w:rPr>
          <w:b/>
          <w:sz w:val="22"/>
          <w:szCs w:val="22"/>
        </w:rPr>
        <w:t xml:space="preserve"> </w:t>
      </w:r>
      <w:proofErr w:type="spellStart"/>
      <w:r w:rsidRPr="001C61ED">
        <w:rPr>
          <w:b/>
          <w:sz w:val="22"/>
          <w:szCs w:val="22"/>
        </w:rPr>
        <w:t>Tenshin</w:t>
      </w:r>
      <w:proofErr w:type="spellEnd"/>
      <w:r w:rsidRPr="001C61ED">
        <w:rPr>
          <w:sz w:val="22"/>
          <w:szCs w:val="22"/>
        </w:rPr>
        <w:t xml:space="preserve"> – a great Japanese chronicler and evangelist for tea. He wrote what’s come to be regarded as the ‘tea bible’, </w:t>
      </w:r>
      <w:r w:rsidRPr="001C61ED">
        <w:rPr>
          <w:b/>
          <w:i/>
          <w:sz w:val="22"/>
          <w:szCs w:val="22"/>
        </w:rPr>
        <w:t>the Book of Tea</w:t>
      </w:r>
      <w:r w:rsidR="00F261A4" w:rsidRPr="001C61ED">
        <w:rPr>
          <w:sz w:val="22"/>
          <w:szCs w:val="22"/>
        </w:rPr>
        <w:t>,</w:t>
      </w:r>
      <w:r w:rsidRPr="001C61ED">
        <w:rPr>
          <w:sz w:val="22"/>
          <w:szCs w:val="22"/>
        </w:rPr>
        <w:t xml:space="preserve"> in 1906.</w:t>
      </w:r>
    </w:p>
    <w:p w:rsidR="008C0165" w:rsidRDefault="008C0165" w:rsidP="008C0165">
      <w:pPr>
        <w:rPr>
          <w:b/>
          <w:sz w:val="22"/>
          <w:szCs w:val="22"/>
          <w:u w:val="single"/>
        </w:rPr>
      </w:pPr>
    </w:p>
    <w:p w:rsidR="0011784E" w:rsidRPr="00BC2006"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WILLIAM</w:t>
      </w:r>
    </w:p>
    <w:p w:rsidR="008C0165" w:rsidRPr="001C61ED" w:rsidRDefault="008C0165" w:rsidP="008C0165">
      <w:pPr>
        <w:rPr>
          <w:sz w:val="22"/>
          <w:szCs w:val="22"/>
        </w:rPr>
      </w:pPr>
      <w:r w:rsidRPr="001C61ED">
        <w:rPr>
          <w:sz w:val="22"/>
          <w:szCs w:val="22"/>
        </w:rPr>
        <w:t>There is a subtle charm in the taste of tea which makes it irresistible and capable of idealization</w:t>
      </w:r>
      <w:proofErr w:type="gramStart"/>
      <w:r w:rsidRPr="001C61ED">
        <w:rPr>
          <w:sz w:val="22"/>
          <w:szCs w:val="22"/>
        </w:rPr>
        <w:t>..</w:t>
      </w:r>
      <w:proofErr w:type="gramEnd"/>
      <w:r w:rsidRPr="001C61ED">
        <w:rPr>
          <w:sz w:val="22"/>
          <w:szCs w:val="22"/>
        </w:rPr>
        <w:t xml:space="preserve">  It has not the arrogance of wine, the self-consciousness of coffee, nor the simpering innocence of cocoa.</w:t>
      </w:r>
    </w:p>
    <w:p w:rsidR="008C0165" w:rsidRDefault="008C0165" w:rsidP="008C0165">
      <w:pPr>
        <w:rPr>
          <w:b/>
          <w:sz w:val="22"/>
          <w:szCs w:val="22"/>
          <w:u w:val="single"/>
        </w:rPr>
      </w:pPr>
    </w:p>
    <w:p w:rsidR="0011784E" w:rsidRPr="00BC2006"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sz w:val="22"/>
          <w:szCs w:val="22"/>
        </w:rPr>
        <w:t xml:space="preserve">And tea has been </w:t>
      </w:r>
      <w:r w:rsidR="007D4204" w:rsidRPr="001C61ED">
        <w:rPr>
          <w:sz w:val="22"/>
          <w:szCs w:val="22"/>
        </w:rPr>
        <w:t xml:space="preserve">much </w:t>
      </w:r>
      <w:proofErr w:type="spellStart"/>
      <w:r w:rsidRPr="001C61ED">
        <w:rPr>
          <w:sz w:val="22"/>
          <w:szCs w:val="22"/>
        </w:rPr>
        <w:t>favoured</w:t>
      </w:r>
      <w:proofErr w:type="spellEnd"/>
      <w:r w:rsidRPr="001C61ED">
        <w:rPr>
          <w:sz w:val="22"/>
          <w:szCs w:val="22"/>
        </w:rPr>
        <w:t xml:space="preserve"> by the great and the good, </w:t>
      </w:r>
      <w:r w:rsidR="00607E66" w:rsidRPr="001C61ED">
        <w:rPr>
          <w:sz w:val="22"/>
          <w:szCs w:val="22"/>
        </w:rPr>
        <w:t>by</w:t>
      </w:r>
      <w:r w:rsidRPr="001C61ED">
        <w:rPr>
          <w:sz w:val="22"/>
          <w:szCs w:val="22"/>
        </w:rPr>
        <w:t xml:space="preserve"> kings, emperors and statesmen -- such as </w:t>
      </w:r>
      <w:r w:rsidRPr="001C61ED">
        <w:rPr>
          <w:b/>
          <w:sz w:val="22"/>
          <w:szCs w:val="22"/>
        </w:rPr>
        <w:t>William Gladstone</w:t>
      </w:r>
      <w:r w:rsidRPr="001C61ED">
        <w:rPr>
          <w:sz w:val="22"/>
          <w:szCs w:val="22"/>
        </w:rPr>
        <w:t>: -</w:t>
      </w:r>
    </w:p>
    <w:p w:rsidR="008C0165" w:rsidRDefault="008C0165" w:rsidP="008C0165">
      <w:pPr>
        <w:widowControl w:val="0"/>
        <w:autoSpaceDE w:val="0"/>
        <w:autoSpaceDN w:val="0"/>
        <w:adjustRightInd w:val="0"/>
        <w:rPr>
          <w:rFonts w:cs="Calibri"/>
          <w:b/>
          <w:color w:val="131313"/>
          <w:sz w:val="22"/>
          <w:szCs w:val="22"/>
          <w:u w:val="single"/>
        </w:rPr>
      </w:pPr>
    </w:p>
    <w:p w:rsidR="0011784E" w:rsidRPr="00BC2006" w:rsidRDefault="0011784E" w:rsidP="008C0165">
      <w:pPr>
        <w:widowControl w:val="0"/>
        <w:autoSpaceDE w:val="0"/>
        <w:autoSpaceDN w:val="0"/>
        <w:adjustRightInd w:val="0"/>
        <w:rPr>
          <w:rFonts w:cs="Calibri"/>
          <w:b/>
          <w:color w:val="131313"/>
          <w:sz w:val="22"/>
          <w:szCs w:val="22"/>
          <w:u w:val="single"/>
        </w:rPr>
      </w:pPr>
    </w:p>
    <w:p w:rsidR="008C0165" w:rsidRPr="00BC2006" w:rsidRDefault="008C0165" w:rsidP="008C0165">
      <w:pPr>
        <w:widowControl w:val="0"/>
        <w:autoSpaceDE w:val="0"/>
        <w:autoSpaceDN w:val="0"/>
        <w:adjustRightInd w:val="0"/>
        <w:rPr>
          <w:rFonts w:cs="Calibri"/>
          <w:b/>
          <w:color w:val="131313"/>
          <w:sz w:val="22"/>
          <w:szCs w:val="22"/>
          <w:u w:val="single"/>
        </w:rPr>
      </w:pPr>
      <w:r w:rsidRPr="00BC2006">
        <w:rPr>
          <w:rFonts w:cs="Calibri"/>
          <w:b/>
          <w:color w:val="131313"/>
          <w:sz w:val="22"/>
          <w:szCs w:val="22"/>
          <w:u w:val="single"/>
        </w:rPr>
        <w:t>Reader: WILLIAM</w:t>
      </w:r>
    </w:p>
    <w:p w:rsidR="008C0165" w:rsidRPr="001C61ED" w:rsidRDefault="008967C0" w:rsidP="008C0165">
      <w:pPr>
        <w:widowControl w:val="0"/>
        <w:autoSpaceDE w:val="0"/>
        <w:autoSpaceDN w:val="0"/>
        <w:adjustRightInd w:val="0"/>
        <w:rPr>
          <w:rFonts w:cs="Calibri"/>
          <w:i/>
          <w:color w:val="131313"/>
          <w:sz w:val="22"/>
          <w:szCs w:val="22"/>
        </w:rPr>
      </w:pPr>
      <w:r w:rsidRPr="001C61ED">
        <w:rPr>
          <w:rFonts w:cs="Calibri"/>
          <w:i/>
          <w:color w:val="131313"/>
          <w:sz w:val="22"/>
          <w:szCs w:val="22"/>
        </w:rPr>
        <w:t>“</w:t>
      </w:r>
      <w:r w:rsidR="008C0165" w:rsidRPr="001C61ED">
        <w:rPr>
          <w:rFonts w:cs="Calibri"/>
          <w:i/>
          <w:color w:val="131313"/>
          <w:sz w:val="22"/>
          <w:szCs w:val="22"/>
        </w:rPr>
        <w:t>If you are cold, tea will warm you.  If you are too heated, it will cool you.  If you are depressed, it will cheer you.  If you are excited, it will calm you.</w:t>
      </w:r>
      <w:r w:rsidRPr="001C61ED">
        <w:rPr>
          <w:rFonts w:cs="Calibri"/>
          <w:i/>
          <w:color w:val="131313"/>
          <w:sz w:val="22"/>
          <w:szCs w:val="22"/>
        </w:rPr>
        <w:t>”</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sz w:val="22"/>
          <w:szCs w:val="22"/>
        </w:rPr>
        <w:t xml:space="preserve">And yet, throughout its long rise to its present status as the world’s </w:t>
      </w:r>
      <w:proofErr w:type="spellStart"/>
      <w:r w:rsidRPr="001C61ED">
        <w:rPr>
          <w:sz w:val="22"/>
          <w:szCs w:val="22"/>
        </w:rPr>
        <w:t>favourite</w:t>
      </w:r>
      <w:proofErr w:type="spellEnd"/>
      <w:r w:rsidRPr="001C61ED">
        <w:rPr>
          <w:sz w:val="22"/>
          <w:szCs w:val="22"/>
        </w:rPr>
        <w:t xml:space="preserve"> drink, tea has not been without its critics – even enemies.</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rFonts w:cstheme="minorHAnsi"/>
          <w:sz w:val="20"/>
          <w:szCs w:val="20"/>
        </w:rPr>
      </w:pPr>
      <w:r w:rsidRPr="001C61ED">
        <w:rPr>
          <w:rFonts w:cstheme="minorHAnsi"/>
          <w:sz w:val="22"/>
          <w:szCs w:val="22"/>
        </w:rPr>
        <w:t xml:space="preserve">Indeed, at various times tea has been much associated with strife and conflict. It was denounced by some as a subversive and corrupting social influence. And it was directly linked with at least one revolution – the Boston Tea Party was </w:t>
      </w:r>
      <w:r w:rsidRPr="001C61ED">
        <w:rPr>
          <w:rFonts w:cstheme="minorHAnsi"/>
          <w:sz w:val="20"/>
          <w:szCs w:val="20"/>
        </w:rPr>
        <w:t xml:space="preserve">a protest against tea duties in 1773 that sparked the American War of Independence. </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sz w:val="22"/>
          <w:szCs w:val="22"/>
        </w:rPr>
        <w:t xml:space="preserve">But tea has also inspired writers, essayists, diarists and poets, down the ages and on every continent. Here’s </w:t>
      </w:r>
      <w:r w:rsidRPr="001C61ED">
        <w:rPr>
          <w:b/>
          <w:sz w:val="22"/>
          <w:szCs w:val="22"/>
        </w:rPr>
        <w:t>T</w:t>
      </w:r>
      <w:r w:rsidR="00F261A4" w:rsidRPr="001C61ED">
        <w:rPr>
          <w:b/>
          <w:sz w:val="22"/>
          <w:szCs w:val="22"/>
        </w:rPr>
        <w:t>.</w:t>
      </w:r>
      <w:r w:rsidRPr="001C61ED">
        <w:rPr>
          <w:b/>
          <w:sz w:val="22"/>
          <w:szCs w:val="22"/>
        </w:rPr>
        <w:t>S</w:t>
      </w:r>
      <w:r w:rsidR="00F261A4" w:rsidRPr="001C61ED">
        <w:rPr>
          <w:b/>
          <w:sz w:val="22"/>
          <w:szCs w:val="22"/>
        </w:rPr>
        <w:t>.</w:t>
      </w:r>
      <w:r w:rsidRPr="001C61ED">
        <w:rPr>
          <w:b/>
          <w:sz w:val="22"/>
          <w:szCs w:val="22"/>
        </w:rPr>
        <w:t xml:space="preserve"> Eliot</w:t>
      </w:r>
      <w:r w:rsidRPr="001C61ED">
        <w:rPr>
          <w:sz w:val="22"/>
          <w:szCs w:val="22"/>
        </w:rPr>
        <w:t xml:space="preserve"> on </w:t>
      </w:r>
      <w:r w:rsidR="00F261A4" w:rsidRPr="001C61ED">
        <w:rPr>
          <w:b/>
          <w:i/>
          <w:sz w:val="22"/>
          <w:szCs w:val="22"/>
        </w:rPr>
        <w:t>‘</w:t>
      </w:r>
      <w:r w:rsidRPr="001C61ED">
        <w:rPr>
          <w:b/>
          <w:i/>
          <w:sz w:val="22"/>
          <w:szCs w:val="22"/>
        </w:rPr>
        <w:t>The Naming of Teas</w:t>
      </w:r>
      <w:r w:rsidR="00F261A4" w:rsidRPr="001C61ED">
        <w:rPr>
          <w:b/>
          <w:i/>
          <w:sz w:val="22"/>
          <w:szCs w:val="22"/>
        </w:rPr>
        <w:t>’</w:t>
      </w:r>
      <w:r w:rsidRPr="001C61ED">
        <w:rPr>
          <w:sz w:val="22"/>
          <w:szCs w:val="22"/>
        </w:rPr>
        <w:t>:-</w:t>
      </w:r>
    </w:p>
    <w:p w:rsidR="008C0165" w:rsidRDefault="008C0165" w:rsidP="008C0165">
      <w:pPr>
        <w:rPr>
          <w:b/>
          <w:sz w:val="22"/>
          <w:szCs w:val="22"/>
          <w:u w:val="single"/>
        </w:rPr>
      </w:pPr>
    </w:p>
    <w:p w:rsidR="0011784E" w:rsidRPr="00BC2006"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sz w:val="22"/>
          <w:szCs w:val="22"/>
        </w:rPr>
      </w:pPr>
      <w:r w:rsidRPr="001C61ED">
        <w:rPr>
          <w:sz w:val="22"/>
          <w:szCs w:val="22"/>
        </w:rPr>
        <w:t>The naming of teas is a difficult matter</w:t>
      </w:r>
    </w:p>
    <w:p w:rsidR="008C0165" w:rsidRPr="001C61ED" w:rsidRDefault="008C0165" w:rsidP="008C0165">
      <w:pPr>
        <w:rPr>
          <w:sz w:val="22"/>
          <w:szCs w:val="22"/>
        </w:rPr>
      </w:pPr>
      <w:r w:rsidRPr="001C61ED">
        <w:rPr>
          <w:sz w:val="22"/>
          <w:szCs w:val="22"/>
        </w:rPr>
        <w:t>It isn’t just one of your everyday games</w:t>
      </w:r>
    </w:p>
    <w:p w:rsidR="008C0165" w:rsidRPr="001C61ED" w:rsidRDefault="008C0165" w:rsidP="008C0165">
      <w:pPr>
        <w:rPr>
          <w:sz w:val="22"/>
          <w:szCs w:val="22"/>
        </w:rPr>
      </w:pPr>
      <w:r w:rsidRPr="001C61ED">
        <w:rPr>
          <w:sz w:val="22"/>
          <w:szCs w:val="22"/>
        </w:rPr>
        <w:t>Some might think you as mad as a hatter</w:t>
      </w:r>
    </w:p>
    <w:p w:rsidR="008C0165" w:rsidRPr="001C61ED" w:rsidRDefault="008C0165" w:rsidP="008C0165">
      <w:pPr>
        <w:rPr>
          <w:sz w:val="22"/>
          <w:szCs w:val="22"/>
        </w:rPr>
      </w:pPr>
      <w:r w:rsidRPr="001C61ED">
        <w:rPr>
          <w:sz w:val="22"/>
          <w:szCs w:val="22"/>
        </w:rPr>
        <w:t xml:space="preserve">Should you tell them each goes by several </w:t>
      </w:r>
      <w:proofErr w:type="gramStart"/>
      <w:r w:rsidRPr="001C61ED">
        <w:rPr>
          <w:sz w:val="22"/>
          <w:szCs w:val="22"/>
        </w:rPr>
        <w:t>names</w:t>
      </w:r>
      <w:proofErr w:type="gramEnd"/>
    </w:p>
    <w:p w:rsidR="008C0165" w:rsidRPr="001C61ED" w:rsidRDefault="008C0165" w:rsidP="008C0165">
      <w:pPr>
        <w:rPr>
          <w:sz w:val="22"/>
          <w:szCs w:val="22"/>
        </w:rPr>
      </w:pPr>
      <w:r w:rsidRPr="001C61ED">
        <w:rPr>
          <w:sz w:val="22"/>
          <w:szCs w:val="22"/>
        </w:rPr>
        <w:t>For starters each tea in this world must belong</w:t>
      </w:r>
    </w:p>
    <w:p w:rsidR="008C0165" w:rsidRPr="001C61ED" w:rsidRDefault="008C0165" w:rsidP="008C0165">
      <w:pPr>
        <w:rPr>
          <w:sz w:val="22"/>
          <w:szCs w:val="22"/>
        </w:rPr>
      </w:pPr>
      <w:r w:rsidRPr="001C61ED">
        <w:rPr>
          <w:sz w:val="22"/>
          <w:szCs w:val="22"/>
        </w:rPr>
        <w:lastRenderedPageBreak/>
        <w:t xml:space="preserve">To the families Black or Green or Oolong </w:t>
      </w:r>
    </w:p>
    <w:p w:rsidR="008C0165" w:rsidRPr="001C61ED" w:rsidRDefault="008C0165" w:rsidP="008C0165">
      <w:pPr>
        <w:rPr>
          <w:sz w:val="22"/>
          <w:szCs w:val="22"/>
        </w:rPr>
      </w:pPr>
      <w:r w:rsidRPr="001C61ED">
        <w:rPr>
          <w:sz w:val="22"/>
          <w:szCs w:val="22"/>
        </w:rPr>
        <w:t>Then look more closely at their family trees</w:t>
      </w:r>
    </w:p>
    <w:p w:rsidR="008C0165" w:rsidRPr="001C61ED" w:rsidRDefault="008C0165" w:rsidP="008C0165">
      <w:pPr>
        <w:rPr>
          <w:sz w:val="22"/>
          <w:szCs w:val="22"/>
        </w:rPr>
      </w:pPr>
      <w:r w:rsidRPr="001C61ED">
        <w:rPr>
          <w:sz w:val="22"/>
          <w:szCs w:val="22"/>
        </w:rPr>
        <w:t>Some include Indian along with Chinese</w:t>
      </w:r>
    </w:p>
    <w:p w:rsidR="008C0165" w:rsidRPr="00BC2006" w:rsidRDefault="008C0165"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 xml:space="preserve">Reader: WILLIAM </w:t>
      </w:r>
    </w:p>
    <w:p w:rsidR="008C0165" w:rsidRPr="001C61ED" w:rsidRDefault="008C0165" w:rsidP="008C0165">
      <w:pPr>
        <w:rPr>
          <w:sz w:val="22"/>
          <w:szCs w:val="22"/>
        </w:rPr>
      </w:pPr>
      <w:r w:rsidRPr="001C61ED">
        <w:rPr>
          <w:sz w:val="22"/>
          <w:szCs w:val="22"/>
        </w:rPr>
        <w:t xml:space="preserve">..And Japanese, of course! Nowadays tea is sort of universal, it’s everywhere. But it wasn’t always so. Dipping back into the historical record we find that tea, after taking root across the east many centuries ago, was seen as an exciting and peculiar novelty when it first came to the attention of Europeans about 400 years ago.  One of the early western travelers who reported on the phenomenon was </w:t>
      </w:r>
      <w:r w:rsidRPr="001C61ED">
        <w:rPr>
          <w:b/>
          <w:sz w:val="22"/>
          <w:szCs w:val="22"/>
        </w:rPr>
        <w:t xml:space="preserve">Francesco </w:t>
      </w:r>
      <w:proofErr w:type="spellStart"/>
      <w:r w:rsidRPr="001C61ED">
        <w:rPr>
          <w:b/>
          <w:sz w:val="22"/>
          <w:szCs w:val="22"/>
        </w:rPr>
        <w:t>Carletti</w:t>
      </w:r>
      <w:proofErr w:type="spellEnd"/>
      <w:r w:rsidRPr="001C61ED">
        <w:rPr>
          <w:sz w:val="22"/>
          <w:szCs w:val="22"/>
        </w:rPr>
        <w:t xml:space="preserve">, a </w:t>
      </w:r>
      <w:r w:rsidR="007D4204" w:rsidRPr="001C61ED">
        <w:rPr>
          <w:sz w:val="22"/>
          <w:szCs w:val="22"/>
        </w:rPr>
        <w:t xml:space="preserve">Florentine merchant and travel writer who </w:t>
      </w:r>
      <w:r w:rsidRPr="001C61ED">
        <w:rPr>
          <w:sz w:val="22"/>
          <w:szCs w:val="22"/>
        </w:rPr>
        <w:t>visit</w:t>
      </w:r>
      <w:r w:rsidR="007D4204" w:rsidRPr="001C61ED">
        <w:rPr>
          <w:sz w:val="22"/>
          <w:szCs w:val="22"/>
        </w:rPr>
        <w:t xml:space="preserve">ed Japan </w:t>
      </w:r>
      <w:r w:rsidR="00F261A4" w:rsidRPr="001C61ED">
        <w:rPr>
          <w:sz w:val="22"/>
          <w:szCs w:val="22"/>
        </w:rPr>
        <w:t>in 1598</w:t>
      </w:r>
      <w:r w:rsidRPr="001C61ED">
        <w:rPr>
          <w:sz w:val="22"/>
          <w:szCs w:val="22"/>
        </w:rPr>
        <w:t xml:space="preserve">. He recorded his fascination at the cult of tea-growing and drinking that he saw there. </w:t>
      </w:r>
    </w:p>
    <w:p w:rsidR="008C0165" w:rsidRPr="00BC2006" w:rsidRDefault="008C0165" w:rsidP="008C0165">
      <w:pPr>
        <w:rPr>
          <w:b/>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967C0" w:rsidP="008C0165">
      <w:pPr>
        <w:rPr>
          <w:sz w:val="22"/>
          <w:szCs w:val="22"/>
        </w:rPr>
      </w:pPr>
      <w:r w:rsidRPr="001C61ED">
        <w:rPr>
          <w:sz w:val="22"/>
          <w:szCs w:val="22"/>
        </w:rPr>
        <w:t>“</w:t>
      </w:r>
      <w:r w:rsidR="008C0165" w:rsidRPr="001C61ED">
        <w:rPr>
          <w:sz w:val="22"/>
          <w:szCs w:val="22"/>
        </w:rPr>
        <w:t xml:space="preserve">There is a certain leaf which they call cha or </w:t>
      </w:r>
      <w:r w:rsidR="00607E66" w:rsidRPr="001C61ED">
        <w:rPr>
          <w:sz w:val="22"/>
          <w:szCs w:val="22"/>
        </w:rPr>
        <w:t xml:space="preserve"> </w:t>
      </w:r>
      <w:proofErr w:type="spellStart"/>
      <w:r w:rsidR="00607E66" w:rsidRPr="001C61ED">
        <w:rPr>
          <w:sz w:val="22"/>
          <w:szCs w:val="22"/>
        </w:rPr>
        <w:t>thé</w:t>
      </w:r>
      <w:proofErr w:type="spellEnd"/>
      <w:r w:rsidR="008C0165" w:rsidRPr="001C61ED">
        <w:rPr>
          <w:sz w:val="22"/>
          <w:szCs w:val="22"/>
        </w:rPr>
        <w:t xml:space="preserve"> which grows on a plant somewhat similar to the box-wood tree -- though different from it in having leaves three times as large, as well as being evergreen, and in producing a scented flower something like the damask rose.  </w:t>
      </w:r>
    </w:p>
    <w:p w:rsidR="008C0165" w:rsidRPr="001C61ED" w:rsidRDefault="008C0165" w:rsidP="008C0165">
      <w:pPr>
        <w:rPr>
          <w:sz w:val="22"/>
          <w:szCs w:val="22"/>
        </w:rPr>
      </w:pPr>
      <w:r w:rsidRPr="001C61ED">
        <w:rPr>
          <w:sz w:val="22"/>
          <w:szCs w:val="22"/>
        </w:rPr>
        <w:t>Of these leaves they make a powder, and this after being put in hot water, which they keep always on the fire for the purpose, they drink, more as a medicine than for pleasure, as it is of a somewhat bitter taste.  But it leaves the mouth in a pleasant condition and has other good effects on those who drink it.</w:t>
      </w:r>
      <w:r w:rsidR="008967C0" w:rsidRPr="001C61ED">
        <w:rPr>
          <w:sz w:val="22"/>
          <w:szCs w:val="22"/>
        </w:rPr>
        <w:t>”</w:t>
      </w:r>
    </w:p>
    <w:p w:rsidR="008C0165" w:rsidRPr="00BC2006" w:rsidRDefault="008C0165" w:rsidP="008C0165">
      <w:pPr>
        <w:rPr>
          <w:b/>
          <w:sz w:val="22"/>
          <w:szCs w:val="22"/>
        </w:rPr>
      </w:pPr>
    </w:p>
    <w:p w:rsidR="0011784E" w:rsidRDefault="0011784E" w:rsidP="008C0165">
      <w:pPr>
        <w:widowControl w:val="0"/>
        <w:autoSpaceDE w:val="0"/>
        <w:autoSpaceDN w:val="0"/>
        <w:adjustRightInd w:val="0"/>
        <w:spacing w:after="20"/>
        <w:rPr>
          <w:rFonts w:cs="Helvetica"/>
          <w:b/>
          <w:sz w:val="22"/>
          <w:szCs w:val="22"/>
          <w:u w:val="single"/>
        </w:rPr>
      </w:pPr>
    </w:p>
    <w:p w:rsidR="008C0165" w:rsidRPr="00BC2006" w:rsidRDefault="008C0165" w:rsidP="008C0165">
      <w:pPr>
        <w:widowControl w:val="0"/>
        <w:autoSpaceDE w:val="0"/>
        <w:autoSpaceDN w:val="0"/>
        <w:adjustRightInd w:val="0"/>
        <w:spacing w:after="20"/>
        <w:rPr>
          <w:rFonts w:cs="Helvetica"/>
          <w:b/>
          <w:sz w:val="22"/>
          <w:szCs w:val="22"/>
          <w:u w:val="single"/>
        </w:rPr>
      </w:pPr>
      <w:r w:rsidRPr="00BC2006">
        <w:rPr>
          <w:rFonts w:cs="Helvetica"/>
          <w:b/>
          <w:sz w:val="22"/>
          <w:szCs w:val="22"/>
          <w:u w:val="single"/>
        </w:rPr>
        <w:t>Reader: JENNY</w:t>
      </w:r>
    </w:p>
    <w:p w:rsidR="008C0165" w:rsidRPr="001C61ED" w:rsidRDefault="008C0165" w:rsidP="008C0165">
      <w:pPr>
        <w:rPr>
          <w:sz w:val="22"/>
          <w:szCs w:val="22"/>
        </w:rPr>
      </w:pPr>
      <w:r w:rsidRPr="001C61ED">
        <w:rPr>
          <w:sz w:val="22"/>
          <w:szCs w:val="22"/>
        </w:rPr>
        <w:t xml:space="preserve">Much later, in the early 1900s, </w:t>
      </w:r>
      <w:proofErr w:type="spellStart"/>
      <w:r w:rsidRPr="001C61ED">
        <w:rPr>
          <w:b/>
          <w:sz w:val="22"/>
          <w:szCs w:val="22"/>
        </w:rPr>
        <w:t>Okakura</w:t>
      </w:r>
      <w:proofErr w:type="spellEnd"/>
      <w:r w:rsidRPr="001C61ED">
        <w:rPr>
          <w:b/>
          <w:sz w:val="22"/>
          <w:szCs w:val="22"/>
        </w:rPr>
        <w:t xml:space="preserve"> </w:t>
      </w:r>
      <w:proofErr w:type="spellStart"/>
      <w:r w:rsidRPr="001C61ED">
        <w:rPr>
          <w:b/>
          <w:sz w:val="22"/>
          <w:szCs w:val="22"/>
        </w:rPr>
        <w:t>Tenshin</w:t>
      </w:r>
      <w:proofErr w:type="spellEnd"/>
      <w:r w:rsidRPr="001C61ED">
        <w:rPr>
          <w:sz w:val="22"/>
          <w:szCs w:val="22"/>
        </w:rPr>
        <w:t xml:space="preserve"> mapped the spread of tea from the east to the west. It amounted to a kind of global conquest by the deceptively modest-looking leaf. Once tea had entered any territory, it was there to stay.</w:t>
      </w:r>
    </w:p>
    <w:p w:rsidR="008C0165" w:rsidRPr="00BC2006" w:rsidRDefault="008C0165" w:rsidP="008C0165">
      <w:pPr>
        <w:rPr>
          <w:b/>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WILLIAM</w:t>
      </w:r>
    </w:p>
    <w:p w:rsidR="008C0165" w:rsidRPr="001C61ED" w:rsidRDefault="008C0165" w:rsidP="008C0165">
      <w:pPr>
        <w:rPr>
          <w:sz w:val="22"/>
          <w:szCs w:val="22"/>
          <w:u w:val="single"/>
        </w:rPr>
      </w:pPr>
      <w:r w:rsidRPr="001C61ED">
        <w:rPr>
          <w:sz w:val="22"/>
          <w:szCs w:val="22"/>
        </w:rPr>
        <w:t xml:space="preserve">At the end of the sixteenth century the Hollanders brought the news that a pleasant drink was made in the East from the leaves of a bush…In 1610 ships of the Dutch East India Company brought the first tea to Europe.  It </w:t>
      </w:r>
      <w:proofErr w:type="gramStart"/>
      <w:r w:rsidRPr="001C61ED">
        <w:rPr>
          <w:sz w:val="22"/>
          <w:szCs w:val="22"/>
        </w:rPr>
        <w:t>was  known</w:t>
      </w:r>
      <w:proofErr w:type="gramEnd"/>
      <w:r w:rsidRPr="001C61ED">
        <w:rPr>
          <w:sz w:val="22"/>
          <w:szCs w:val="22"/>
        </w:rPr>
        <w:t xml:space="preserve"> in France in 1636 and reached Russia in 1638.  England welcomed it in 1650 and spoke of it as “That excellent and by all physicians approved China drink, called by the Chinese </w:t>
      </w:r>
      <w:proofErr w:type="spellStart"/>
      <w:r w:rsidRPr="001C61ED">
        <w:rPr>
          <w:sz w:val="22"/>
          <w:szCs w:val="22"/>
        </w:rPr>
        <w:t>Tcha</w:t>
      </w:r>
      <w:proofErr w:type="spellEnd"/>
      <w:r w:rsidRPr="001C61ED">
        <w:rPr>
          <w:sz w:val="22"/>
          <w:szCs w:val="22"/>
        </w:rPr>
        <w:t xml:space="preserve">, and by other nations </w:t>
      </w:r>
      <w:proofErr w:type="spellStart"/>
      <w:r w:rsidRPr="001C61ED">
        <w:rPr>
          <w:sz w:val="22"/>
          <w:szCs w:val="22"/>
        </w:rPr>
        <w:t>Tay</w:t>
      </w:r>
      <w:proofErr w:type="spellEnd"/>
      <w:r w:rsidRPr="001C61ED">
        <w:rPr>
          <w:sz w:val="22"/>
          <w:szCs w:val="22"/>
        </w:rPr>
        <w:t>, alias Tee</w:t>
      </w:r>
      <w:r w:rsidR="008967C0" w:rsidRPr="001C61ED">
        <w:rPr>
          <w:sz w:val="22"/>
          <w:szCs w:val="22"/>
        </w:rPr>
        <w:t>.”</w:t>
      </w: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sz w:val="22"/>
          <w:szCs w:val="22"/>
        </w:rPr>
      </w:pPr>
      <w:proofErr w:type="spellStart"/>
      <w:r w:rsidRPr="001C61ED">
        <w:rPr>
          <w:sz w:val="22"/>
          <w:szCs w:val="22"/>
        </w:rPr>
        <w:t>Okakura</w:t>
      </w:r>
      <w:proofErr w:type="spellEnd"/>
      <w:r w:rsidRPr="001C61ED">
        <w:rPr>
          <w:sz w:val="22"/>
          <w:szCs w:val="22"/>
        </w:rPr>
        <w:t xml:space="preserve"> also recorded the obstacles that tea faced on its westward expansion. The more popular and widely desired tea became, the more </w:t>
      </w:r>
      <w:r w:rsidR="00F261A4" w:rsidRPr="001C61ED">
        <w:rPr>
          <w:sz w:val="22"/>
          <w:szCs w:val="22"/>
        </w:rPr>
        <w:t xml:space="preserve">barriers </w:t>
      </w:r>
      <w:r w:rsidRPr="001C61ED">
        <w:rPr>
          <w:sz w:val="22"/>
          <w:szCs w:val="22"/>
        </w:rPr>
        <w:t>were placed in its way - in the form of punishingly high taxes and voices of disapproval. Tea was effectively outlawed for the masses, as smugglers moved in, illegally, to fill the swelling market demand.</w:t>
      </w:r>
    </w:p>
    <w:p w:rsidR="008C0165" w:rsidRPr="00BC2006" w:rsidRDefault="008C0165" w:rsidP="008C0165">
      <w:pPr>
        <w:rPr>
          <w:b/>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b/>
          <w:sz w:val="22"/>
          <w:szCs w:val="22"/>
        </w:rPr>
        <w:t>William Cobbett,</w:t>
      </w:r>
      <w:r w:rsidRPr="001C61ED">
        <w:rPr>
          <w:sz w:val="22"/>
          <w:szCs w:val="22"/>
        </w:rPr>
        <w:t xml:space="preserve"> the radical and in many ways progressive 18</w:t>
      </w:r>
      <w:r w:rsidRPr="001C61ED">
        <w:rPr>
          <w:sz w:val="22"/>
          <w:szCs w:val="22"/>
          <w:vertAlign w:val="superscript"/>
        </w:rPr>
        <w:t>th</w:t>
      </w:r>
      <w:r w:rsidRPr="001C61ED">
        <w:rPr>
          <w:sz w:val="22"/>
          <w:szCs w:val="22"/>
        </w:rPr>
        <w:t xml:space="preserve"> century reformer, was one of </w:t>
      </w:r>
      <w:r w:rsidR="00607E66" w:rsidRPr="001C61ED">
        <w:rPr>
          <w:sz w:val="22"/>
          <w:szCs w:val="22"/>
        </w:rPr>
        <w:t>those</w:t>
      </w:r>
      <w:r w:rsidRPr="001C61ED">
        <w:rPr>
          <w:sz w:val="22"/>
          <w:szCs w:val="22"/>
        </w:rPr>
        <w:t xml:space="preserve"> who fulminated against the evils </w:t>
      </w:r>
      <w:r w:rsidR="00F261A4" w:rsidRPr="001C61ED">
        <w:rPr>
          <w:sz w:val="22"/>
          <w:szCs w:val="22"/>
        </w:rPr>
        <w:t>which</w:t>
      </w:r>
      <w:r w:rsidRPr="001C61ED">
        <w:rPr>
          <w:sz w:val="22"/>
          <w:szCs w:val="22"/>
        </w:rPr>
        <w:t xml:space="preserve">, he said, arose from the simple act of drinking a cup of tea. </w:t>
      </w:r>
    </w:p>
    <w:p w:rsidR="008C0165" w:rsidRPr="00BC2006" w:rsidRDefault="008C0165" w:rsidP="008C0165">
      <w:pPr>
        <w:rPr>
          <w:b/>
          <w:sz w:val="22"/>
          <w:szCs w:val="22"/>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11784E" w:rsidP="008C0165">
      <w:pPr>
        <w:rPr>
          <w:i/>
          <w:sz w:val="22"/>
          <w:szCs w:val="22"/>
        </w:rPr>
      </w:pPr>
      <w:r w:rsidRPr="001C61ED">
        <w:rPr>
          <w:i/>
          <w:sz w:val="22"/>
          <w:szCs w:val="22"/>
        </w:rPr>
        <w:t>“</w:t>
      </w:r>
      <w:r w:rsidR="008C0165" w:rsidRPr="001C61ED">
        <w:rPr>
          <w:i/>
          <w:sz w:val="22"/>
          <w:szCs w:val="22"/>
        </w:rPr>
        <w:t>I view the tea drinking as a destroyer of health, an enfeebler of the frame, an engenderer of effeminacy and laziness, a debaucher of youth and a maker of misery for old age.</w:t>
      </w:r>
      <w:r w:rsidRPr="001C61ED">
        <w:rPr>
          <w:i/>
          <w:sz w:val="22"/>
          <w:szCs w:val="22"/>
        </w:rPr>
        <w:t>”</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 xml:space="preserve">Reader: </w:t>
      </w:r>
      <w:r w:rsidR="00403C7B">
        <w:rPr>
          <w:b/>
          <w:sz w:val="22"/>
          <w:szCs w:val="22"/>
          <w:u w:val="single"/>
        </w:rPr>
        <w:t xml:space="preserve">WILLIAM </w:t>
      </w:r>
    </w:p>
    <w:p w:rsidR="008C0165" w:rsidRPr="001C61ED" w:rsidRDefault="008C0165" w:rsidP="008C0165">
      <w:pPr>
        <w:rPr>
          <w:sz w:val="22"/>
          <w:szCs w:val="22"/>
        </w:rPr>
      </w:pPr>
      <w:r w:rsidRPr="001C61ED">
        <w:rPr>
          <w:sz w:val="22"/>
          <w:szCs w:val="22"/>
        </w:rPr>
        <w:t>And Cobbett was not alone.  One of the fiercest attacks on tea came from the pen of another celebrated 18</w:t>
      </w:r>
      <w:r w:rsidRPr="001C61ED">
        <w:rPr>
          <w:sz w:val="22"/>
          <w:szCs w:val="22"/>
          <w:vertAlign w:val="superscript"/>
        </w:rPr>
        <w:t>th</w:t>
      </w:r>
      <w:r w:rsidRPr="001C61ED">
        <w:rPr>
          <w:sz w:val="22"/>
          <w:szCs w:val="22"/>
        </w:rPr>
        <w:t xml:space="preserve"> century writer and pamphleteer, </w:t>
      </w:r>
      <w:r w:rsidRPr="001C61ED">
        <w:rPr>
          <w:b/>
          <w:sz w:val="22"/>
          <w:szCs w:val="22"/>
        </w:rPr>
        <w:t xml:space="preserve">Jonas </w:t>
      </w:r>
      <w:proofErr w:type="spellStart"/>
      <w:r w:rsidRPr="001C61ED">
        <w:rPr>
          <w:b/>
          <w:sz w:val="22"/>
          <w:szCs w:val="22"/>
        </w:rPr>
        <w:t>Hanway</w:t>
      </w:r>
      <w:proofErr w:type="spellEnd"/>
      <w:r w:rsidRPr="001C61ED">
        <w:rPr>
          <w:sz w:val="22"/>
          <w:szCs w:val="22"/>
        </w:rPr>
        <w:t xml:space="preserve">. </w:t>
      </w:r>
      <w:proofErr w:type="spellStart"/>
      <w:r w:rsidRPr="001C61ED">
        <w:rPr>
          <w:sz w:val="22"/>
          <w:szCs w:val="22"/>
        </w:rPr>
        <w:t>Hanway</w:t>
      </w:r>
      <w:proofErr w:type="spellEnd"/>
      <w:r w:rsidRPr="001C61ED">
        <w:rPr>
          <w:sz w:val="22"/>
          <w:szCs w:val="22"/>
        </w:rPr>
        <w:t xml:space="preserve"> argued that tea-drinking would ruin the nation, because of its increasing </w:t>
      </w:r>
      <w:proofErr w:type="gramStart"/>
      <w:r w:rsidRPr="001C61ED">
        <w:rPr>
          <w:sz w:val="22"/>
          <w:szCs w:val="22"/>
        </w:rPr>
        <w:t>prevalence  among</w:t>
      </w:r>
      <w:proofErr w:type="gramEnd"/>
      <w:r w:rsidRPr="001C61ED">
        <w:rPr>
          <w:sz w:val="22"/>
          <w:szCs w:val="22"/>
        </w:rPr>
        <w:t xml:space="preserve"> the working classes, and he associated the drinking of tea with the drinking of gin.. Children born to poor mothers were dying, he claimed</w:t>
      </w:r>
      <w:proofErr w:type="gramStart"/>
      <w:r w:rsidRPr="001C61ED">
        <w:rPr>
          <w:sz w:val="22"/>
          <w:szCs w:val="22"/>
        </w:rPr>
        <w:t>,  because</w:t>
      </w:r>
      <w:proofErr w:type="gramEnd"/>
      <w:r w:rsidRPr="001C61ED">
        <w:rPr>
          <w:sz w:val="22"/>
          <w:szCs w:val="22"/>
        </w:rPr>
        <w:t xml:space="preserve"> their mothers were spending all their money on tea and drinking this ‘liquid fire’ while breast-</w:t>
      </w:r>
      <w:proofErr w:type="spellStart"/>
      <w:r w:rsidRPr="001C61ED">
        <w:rPr>
          <w:sz w:val="22"/>
          <w:szCs w:val="22"/>
        </w:rPr>
        <w:t>feeding..He</w:t>
      </w:r>
      <w:proofErr w:type="spellEnd"/>
      <w:r w:rsidRPr="001C61ED">
        <w:rPr>
          <w:sz w:val="22"/>
          <w:szCs w:val="22"/>
        </w:rPr>
        <w:t xml:space="preserve"> warned that </w:t>
      </w:r>
      <w:proofErr w:type="gramStart"/>
      <w:r w:rsidRPr="001C61ED">
        <w:rPr>
          <w:sz w:val="22"/>
          <w:szCs w:val="22"/>
        </w:rPr>
        <w:t>this  would</w:t>
      </w:r>
      <w:proofErr w:type="gramEnd"/>
      <w:r w:rsidRPr="001C61ED">
        <w:rPr>
          <w:sz w:val="22"/>
          <w:szCs w:val="22"/>
        </w:rPr>
        <w:t xml:space="preserve"> lead to a decline in the healthy male population, with terrible consequences, because eventually there would not be enough fit men for the army!’</w:t>
      </w:r>
    </w:p>
    <w:p w:rsidR="008C0165" w:rsidRPr="00BC2006" w:rsidRDefault="008C0165" w:rsidP="001C61ED">
      <w:pPr>
        <w:spacing w:before="100" w:beforeAutospacing="1" w:line="336" w:lineRule="atLeast"/>
        <w:rPr>
          <w:rFonts w:ascii="Times New Roman" w:eastAsia="Times New Roman" w:hAnsi="Times New Roman" w:cs="Times New Roman"/>
          <w:b/>
          <w:color w:val="333333"/>
          <w:sz w:val="22"/>
          <w:szCs w:val="22"/>
          <w:u w:val="single"/>
          <w:lang w:val="en-GB" w:eastAsia="en-GB"/>
        </w:rPr>
      </w:pPr>
      <w:r w:rsidRPr="00BC2006">
        <w:rPr>
          <w:rFonts w:ascii="Times New Roman" w:eastAsia="Times New Roman" w:hAnsi="Times New Roman" w:cs="Times New Roman"/>
          <w:b/>
          <w:color w:val="333333"/>
          <w:sz w:val="22"/>
          <w:szCs w:val="22"/>
          <w:u w:val="single"/>
          <w:lang w:val="en-GB" w:eastAsia="en-GB"/>
        </w:rPr>
        <w:t>Reader: JENNY</w:t>
      </w:r>
    </w:p>
    <w:p w:rsidR="008C0165" w:rsidRPr="001C61ED" w:rsidRDefault="008C0165" w:rsidP="001C61ED">
      <w:pPr>
        <w:rPr>
          <w:rFonts w:eastAsia="Times New Roman" w:cstheme="minorHAnsi"/>
          <w:color w:val="333333"/>
          <w:sz w:val="22"/>
          <w:szCs w:val="22"/>
          <w:lang w:val="en-GB" w:eastAsia="en-GB"/>
        </w:rPr>
      </w:pPr>
      <w:r w:rsidRPr="001C61ED">
        <w:rPr>
          <w:rFonts w:eastAsia="Times New Roman" w:cstheme="minorHAnsi"/>
          <w:color w:val="333333"/>
          <w:sz w:val="22"/>
          <w:szCs w:val="22"/>
          <w:lang w:val="en-GB" w:eastAsia="en-GB"/>
        </w:rPr>
        <w:t xml:space="preserve">So what lay behind this venomous opposition? According to the </w:t>
      </w:r>
      <w:r w:rsidRPr="001C61ED">
        <w:rPr>
          <w:rFonts w:eastAsia="Times New Roman" w:cstheme="minorHAnsi"/>
          <w:b/>
          <w:color w:val="333333"/>
          <w:sz w:val="22"/>
          <w:szCs w:val="22"/>
          <w:lang w:val="en-GB" w:eastAsia="en-GB"/>
        </w:rPr>
        <w:t>UK Tea Council,</w:t>
      </w:r>
      <w:r w:rsidRPr="001C61ED">
        <w:rPr>
          <w:rFonts w:eastAsia="Times New Roman" w:cstheme="minorHAnsi"/>
          <w:color w:val="333333"/>
          <w:sz w:val="22"/>
          <w:szCs w:val="22"/>
          <w:lang w:val="en-GB" w:eastAsia="en-GB"/>
        </w:rPr>
        <w:t xml:space="preserve"> which promotes tea and its all-round benefits, the explanation is simple:-</w:t>
      </w:r>
    </w:p>
    <w:p w:rsidR="001C61ED" w:rsidRDefault="001C61ED" w:rsidP="001C61ED">
      <w:pPr>
        <w:rPr>
          <w:rFonts w:ascii="Times New Roman" w:eastAsia="Times New Roman" w:hAnsi="Times New Roman" w:cs="Times New Roman"/>
          <w:b/>
          <w:color w:val="333333"/>
          <w:sz w:val="22"/>
          <w:szCs w:val="22"/>
          <w:u w:val="single"/>
          <w:lang w:val="en-GB" w:eastAsia="en-GB"/>
        </w:rPr>
      </w:pPr>
    </w:p>
    <w:p w:rsidR="008C0165" w:rsidRPr="00BC2006" w:rsidRDefault="008C0165" w:rsidP="001C61ED">
      <w:pPr>
        <w:rPr>
          <w:rFonts w:ascii="Times New Roman" w:eastAsia="Times New Roman" w:hAnsi="Times New Roman" w:cs="Times New Roman"/>
          <w:b/>
          <w:color w:val="333333"/>
          <w:sz w:val="22"/>
          <w:szCs w:val="22"/>
          <w:u w:val="single"/>
          <w:lang w:val="en-GB" w:eastAsia="en-GB"/>
        </w:rPr>
      </w:pPr>
      <w:r w:rsidRPr="00BC2006">
        <w:rPr>
          <w:rFonts w:ascii="Times New Roman" w:eastAsia="Times New Roman" w:hAnsi="Times New Roman" w:cs="Times New Roman"/>
          <w:b/>
          <w:color w:val="333333"/>
          <w:sz w:val="22"/>
          <w:szCs w:val="22"/>
          <w:u w:val="single"/>
          <w:lang w:val="en-GB" w:eastAsia="en-GB"/>
        </w:rPr>
        <w:t>Reader: WILLIAM</w:t>
      </w:r>
    </w:p>
    <w:p w:rsidR="008C0165" w:rsidRPr="001C61ED" w:rsidRDefault="008C0165" w:rsidP="00693326">
      <w:pPr>
        <w:rPr>
          <w:rFonts w:cstheme="minorHAnsi"/>
          <w:sz w:val="22"/>
          <w:szCs w:val="22"/>
        </w:rPr>
      </w:pPr>
      <w:r w:rsidRPr="001C61ED">
        <w:rPr>
          <w:rFonts w:eastAsia="Times New Roman" w:cstheme="minorHAnsi"/>
          <w:color w:val="333333"/>
          <w:sz w:val="22"/>
          <w:szCs w:val="22"/>
          <w:lang w:val="en-GB" w:eastAsia="en-GB"/>
        </w:rPr>
        <w:t xml:space="preserve">“..Not everyone agreed that tea was an appropriate drink for the </w:t>
      </w:r>
      <w:r w:rsidRPr="001C61ED">
        <w:rPr>
          <w:rFonts w:eastAsia="Times New Roman" w:cstheme="minorHAnsi"/>
          <w:color w:val="333333"/>
          <w:sz w:val="22"/>
          <w:szCs w:val="22"/>
          <w:u w:val="single"/>
          <w:lang w:val="en-GB" w:eastAsia="en-GB"/>
        </w:rPr>
        <w:t>working classes.</w:t>
      </w:r>
      <w:r w:rsidRPr="001C61ED">
        <w:rPr>
          <w:rFonts w:eastAsia="Times New Roman" w:cstheme="minorHAnsi"/>
          <w:color w:val="333333"/>
          <w:sz w:val="22"/>
          <w:szCs w:val="22"/>
          <w:lang w:val="en-GB" w:eastAsia="en-GB"/>
        </w:rPr>
        <w:t xml:space="preserve"> Indeed, from the early eighteenth century well into the nineteenth century a debate raged among middle and upper-class commentators about the benefits or otherwise of tea drinking - and particularly about whether the lower classes should be allowed to drink tea at all. This was partly based upon a consideration of whether tea might be injurious to health </w:t>
      </w:r>
      <w:proofErr w:type="gramStart"/>
      <w:r w:rsidRPr="001C61ED">
        <w:rPr>
          <w:rFonts w:eastAsia="Times New Roman" w:cstheme="minorHAnsi"/>
          <w:color w:val="333333"/>
          <w:sz w:val="22"/>
          <w:szCs w:val="22"/>
          <w:lang w:val="en-GB" w:eastAsia="en-GB"/>
        </w:rPr>
        <w:t>…  but</w:t>
      </w:r>
      <w:proofErr w:type="gramEnd"/>
      <w:r w:rsidRPr="001C61ED">
        <w:rPr>
          <w:rFonts w:eastAsia="Times New Roman" w:cstheme="minorHAnsi"/>
          <w:color w:val="333333"/>
          <w:sz w:val="22"/>
          <w:szCs w:val="22"/>
          <w:lang w:val="en-GB" w:eastAsia="en-GB"/>
        </w:rPr>
        <w:t xml:space="preserve"> also partly based upon snobbery, and a belief that the poor existed essentially to serve the needs of the rich.</w:t>
      </w:r>
    </w:p>
    <w:p w:rsidR="0011784E" w:rsidRDefault="0011784E" w:rsidP="008C0165">
      <w:pPr>
        <w:rPr>
          <w:b/>
          <w:sz w:val="22"/>
          <w:szCs w:val="22"/>
          <w:u w:val="single"/>
        </w:rPr>
      </w:pPr>
    </w:p>
    <w:p w:rsidR="001C61ED" w:rsidRDefault="001C61ED"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403C7B" w:rsidP="008C0165">
      <w:pPr>
        <w:rPr>
          <w:sz w:val="22"/>
          <w:szCs w:val="22"/>
        </w:rPr>
      </w:pPr>
      <w:r w:rsidRPr="001C61ED">
        <w:rPr>
          <w:sz w:val="22"/>
          <w:szCs w:val="22"/>
        </w:rPr>
        <w:t xml:space="preserve">But </w:t>
      </w:r>
      <w:proofErr w:type="gramStart"/>
      <w:r w:rsidRPr="001C61ED">
        <w:rPr>
          <w:sz w:val="22"/>
          <w:szCs w:val="22"/>
        </w:rPr>
        <w:t xml:space="preserve">the </w:t>
      </w:r>
      <w:r w:rsidR="008C0165" w:rsidRPr="001C61ED">
        <w:rPr>
          <w:sz w:val="22"/>
          <w:szCs w:val="22"/>
        </w:rPr>
        <w:t xml:space="preserve"> </w:t>
      </w:r>
      <w:r w:rsidR="00BE29FF" w:rsidRPr="001C61ED">
        <w:rPr>
          <w:sz w:val="22"/>
          <w:szCs w:val="22"/>
        </w:rPr>
        <w:t>critics</w:t>
      </w:r>
      <w:proofErr w:type="gramEnd"/>
      <w:r w:rsidR="00BE29FF" w:rsidRPr="001C61ED">
        <w:rPr>
          <w:sz w:val="22"/>
          <w:szCs w:val="22"/>
        </w:rPr>
        <w:t xml:space="preserve"> </w:t>
      </w:r>
      <w:r w:rsidR="008C0165" w:rsidRPr="001C61ED">
        <w:rPr>
          <w:sz w:val="22"/>
          <w:szCs w:val="22"/>
        </w:rPr>
        <w:t xml:space="preserve">of tea met their match in </w:t>
      </w:r>
      <w:r w:rsidR="008C0165" w:rsidRPr="001C61ED">
        <w:rPr>
          <w:b/>
          <w:sz w:val="22"/>
          <w:szCs w:val="22"/>
        </w:rPr>
        <w:t>Dr Johnson</w:t>
      </w:r>
      <w:r w:rsidR="008C0165" w:rsidRPr="001C61ED">
        <w:rPr>
          <w:sz w:val="22"/>
          <w:szCs w:val="22"/>
        </w:rPr>
        <w:t xml:space="preserve">. This was his riposte to Jonas </w:t>
      </w:r>
      <w:proofErr w:type="spellStart"/>
      <w:r w:rsidR="008C0165" w:rsidRPr="001C61ED">
        <w:rPr>
          <w:sz w:val="22"/>
          <w:szCs w:val="22"/>
        </w:rPr>
        <w:t>Hanway</w:t>
      </w:r>
      <w:proofErr w:type="spellEnd"/>
      <w:r w:rsidR="008C0165" w:rsidRPr="001C61ED">
        <w:rPr>
          <w:sz w:val="22"/>
          <w:szCs w:val="22"/>
        </w:rPr>
        <w:t xml:space="preserve"> and those other blinkered critics of tea.  Samuel Johnson called himself…</w:t>
      </w:r>
    </w:p>
    <w:p w:rsidR="008C0165" w:rsidRPr="00BC2006" w:rsidRDefault="008C0165" w:rsidP="008C0165">
      <w:pPr>
        <w:rPr>
          <w:b/>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WILLIAM</w:t>
      </w:r>
    </w:p>
    <w:p w:rsidR="008C0165" w:rsidRPr="001C61ED" w:rsidRDefault="008C0165" w:rsidP="008C0165">
      <w:pPr>
        <w:rPr>
          <w:i/>
          <w:sz w:val="22"/>
          <w:szCs w:val="22"/>
        </w:rPr>
      </w:pPr>
      <w:proofErr w:type="gramStart"/>
      <w:r w:rsidRPr="001C61ED">
        <w:rPr>
          <w:i/>
          <w:sz w:val="22"/>
          <w:szCs w:val="22"/>
        </w:rPr>
        <w:t xml:space="preserve">…A hardened and shameless tea-drinker, who for twenty years diluted his meals with only the infusion of this fascinating plant; whose kettle had </w:t>
      </w:r>
      <w:r w:rsidR="007D4204" w:rsidRPr="001C61ED">
        <w:rPr>
          <w:i/>
          <w:sz w:val="22"/>
          <w:szCs w:val="22"/>
        </w:rPr>
        <w:t>scarcely</w:t>
      </w:r>
      <w:r w:rsidRPr="001C61ED">
        <w:rPr>
          <w:i/>
          <w:sz w:val="22"/>
          <w:szCs w:val="22"/>
        </w:rPr>
        <w:t xml:space="preserve"> time to cool; </w:t>
      </w:r>
      <w:r w:rsidR="00A1298C" w:rsidRPr="001C61ED">
        <w:rPr>
          <w:i/>
          <w:sz w:val="22"/>
          <w:szCs w:val="22"/>
        </w:rPr>
        <w:t>who with</w:t>
      </w:r>
      <w:r w:rsidRPr="001C61ED">
        <w:rPr>
          <w:i/>
          <w:sz w:val="22"/>
          <w:szCs w:val="22"/>
        </w:rPr>
        <w:t xml:space="preserve"> tea amused the </w:t>
      </w:r>
      <w:r w:rsidR="007D4204" w:rsidRPr="001C61ED">
        <w:rPr>
          <w:i/>
          <w:sz w:val="22"/>
          <w:szCs w:val="22"/>
        </w:rPr>
        <w:t>evening</w:t>
      </w:r>
      <w:r w:rsidRPr="001C61ED">
        <w:rPr>
          <w:i/>
          <w:sz w:val="22"/>
          <w:szCs w:val="22"/>
        </w:rPr>
        <w:t xml:space="preserve">, with tea solaced the </w:t>
      </w:r>
      <w:r w:rsidR="00A1298C" w:rsidRPr="001C61ED">
        <w:rPr>
          <w:i/>
          <w:sz w:val="22"/>
          <w:szCs w:val="22"/>
        </w:rPr>
        <w:t>midnight</w:t>
      </w:r>
      <w:r w:rsidRPr="001C61ED">
        <w:rPr>
          <w:i/>
          <w:sz w:val="22"/>
          <w:szCs w:val="22"/>
        </w:rPr>
        <w:t xml:space="preserve"> and with tea</w:t>
      </w:r>
      <w:proofErr w:type="gramEnd"/>
      <w:r w:rsidRPr="001C61ED">
        <w:rPr>
          <w:i/>
          <w:sz w:val="22"/>
          <w:szCs w:val="22"/>
        </w:rPr>
        <w:t xml:space="preserve"> welcomed the morning.</w:t>
      </w:r>
    </w:p>
    <w:p w:rsidR="0011784E" w:rsidRDefault="0011784E" w:rsidP="008C0165">
      <w:pPr>
        <w:rPr>
          <w:b/>
          <w:sz w:val="22"/>
          <w:szCs w:val="22"/>
          <w:u w:val="single"/>
        </w:rPr>
      </w:pPr>
    </w:p>
    <w:p w:rsidR="001C61ED" w:rsidRDefault="001C61ED"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sz w:val="22"/>
          <w:szCs w:val="22"/>
        </w:rPr>
      </w:pPr>
      <w:proofErr w:type="gramStart"/>
      <w:r w:rsidRPr="001C61ED">
        <w:rPr>
          <w:sz w:val="22"/>
          <w:szCs w:val="22"/>
        </w:rPr>
        <w:t>And in the end tea triumphed, as it has done practically everywhere, winning over whole populations in the East and West alike.</w:t>
      </w:r>
      <w:proofErr w:type="gramEnd"/>
      <w:r w:rsidR="00BE29FF" w:rsidRPr="001C61ED">
        <w:rPr>
          <w:sz w:val="22"/>
          <w:szCs w:val="22"/>
        </w:rPr>
        <w:t xml:space="preserve"> Visitors from </w:t>
      </w:r>
      <w:r w:rsidR="00023B6B" w:rsidRPr="001C61ED">
        <w:rPr>
          <w:sz w:val="22"/>
          <w:szCs w:val="22"/>
        </w:rPr>
        <w:t xml:space="preserve">far away </w:t>
      </w:r>
      <w:r w:rsidR="00BE29FF" w:rsidRPr="001C61ED">
        <w:rPr>
          <w:sz w:val="22"/>
          <w:szCs w:val="22"/>
        </w:rPr>
        <w:t>marveled at th</w:t>
      </w:r>
      <w:r w:rsidR="00F261A4" w:rsidRPr="001C61ED">
        <w:rPr>
          <w:sz w:val="22"/>
          <w:szCs w:val="22"/>
        </w:rPr>
        <w:t>e</w:t>
      </w:r>
      <w:r w:rsidR="00BE29FF" w:rsidRPr="001C61ED">
        <w:rPr>
          <w:sz w:val="22"/>
          <w:szCs w:val="22"/>
        </w:rPr>
        <w:t xml:space="preserve"> English love affair with tea:-</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BE29FF" w:rsidP="008C0165">
      <w:pPr>
        <w:rPr>
          <w:sz w:val="22"/>
          <w:szCs w:val="22"/>
        </w:rPr>
      </w:pPr>
      <w:r w:rsidRPr="001C61ED">
        <w:rPr>
          <w:sz w:val="22"/>
          <w:szCs w:val="22"/>
        </w:rPr>
        <w:lastRenderedPageBreak/>
        <w:t>“</w:t>
      </w:r>
      <w:r w:rsidR="008C0165" w:rsidRPr="001C61ED">
        <w:rPr>
          <w:sz w:val="22"/>
          <w:szCs w:val="22"/>
        </w:rPr>
        <w:t xml:space="preserve">Tea is still believed, by English people of all classes, to have miraculous properties.  A cup of tea can cure, or at least significantly alleviate, almost all minor physical ills, from a bruised ego to the trauma of a divorce or bereavement.  This magical drink can be used equally effectively as a sedative or stimulant, to calm and soothe or to revive and invigorate.  Whatever </w:t>
      </w:r>
      <w:proofErr w:type="gramStart"/>
      <w:r w:rsidR="008C0165" w:rsidRPr="001C61ED">
        <w:rPr>
          <w:sz w:val="22"/>
          <w:szCs w:val="22"/>
        </w:rPr>
        <w:t>your</w:t>
      </w:r>
      <w:proofErr w:type="gramEnd"/>
      <w:r w:rsidR="008C0165" w:rsidRPr="001C61ED">
        <w:rPr>
          <w:sz w:val="22"/>
          <w:szCs w:val="22"/>
        </w:rPr>
        <w:t xml:space="preserve"> mental or physical state, what you need is a ‘nice cup of tea’.”</w:t>
      </w:r>
    </w:p>
    <w:p w:rsidR="008C0165" w:rsidRDefault="008C0165" w:rsidP="008C0165">
      <w:pPr>
        <w:rPr>
          <w:b/>
          <w:color w:val="002060"/>
          <w:sz w:val="22"/>
          <w:szCs w:val="22"/>
        </w:rPr>
      </w:pPr>
    </w:p>
    <w:p w:rsidR="0011784E" w:rsidRPr="00BC2006" w:rsidRDefault="0011784E" w:rsidP="008C0165">
      <w:pPr>
        <w:rPr>
          <w:b/>
          <w:color w:val="002060"/>
          <w:sz w:val="22"/>
          <w:szCs w:val="22"/>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sz w:val="22"/>
          <w:szCs w:val="22"/>
        </w:rPr>
      </w:pPr>
      <w:r w:rsidRPr="001C61ED">
        <w:rPr>
          <w:sz w:val="22"/>
          <w:szCs w:val="22"/>
        </w:rPr>
        <w:t xml:space="preserve">That was the conclusion drawn by that 1930s Chinese visitor to Britain, </w:t>
      </w:r>
      <w:r w:rsidRPr="001C61ED">
        <w:rPr>
          <w:b/>
          <w:sz w:val="22"/>
          <w:szCs w:val="22"/>
        </w:rPr>
        <w:t>Ch</w:t>
      </w:r>
      <w:r w:rsidR="00023B6B" w:rsidRPr="001C61ED">
        <w:rPr>
          <w:b/>
          <w:sz w:val="22"/>
          <w:szCs w:val="22"/>
        </w:rPr>
        <w:t>ia</w:t>
      </w:r>
      <w:r w:rsidRPr="001C61ED">
        <w:rPr>
          <w:b/>
          <w:sz w:val="22"/>
          <w:szCs w:val="22"/>
        </w:rPr>
        <w:t>ng Yee</w:t>
      </w:r>
      <w:r w:rsidRPr="001C61ED">
        <w:rPr>
          <w:sz w:val="22"/>
          <w:szCs w:val="22"/>
        </w:rPr>
        <w:t>, in his entertaining and well-observed book</w:t>
      </w:r>
      <w:r w:rsidR="00023B6B" w:rsidRPr="001C61ED">
        <w:rPr>
          <w:sz w:val="22"/>
          <w:szCs w:val="22"/>
        </w:rPr>
        <w:t>,</w:t>
      </w:r>
      <w:r w:rsidRPr="001C61ED">
        <w:rPr>
          <w:sz w:val="22"/>
          <w:szCs w:val="22"/>
        </w:rPr>
        <w:t xml:space="preserve"> </w:t>
      </w:r>
      <w:r w:rsidRPr="001C61ED">
        <w:rPr>
          <w:b/>
          <w:i/>
          <w:sz w:val="22"/>
          <w:szCs w:val="22"/>
        </w:rPr>
        <w:t>‘</w:t>
      </w:r>
      <w:r w:rsidR="00023B6B" w:rsidRPr="001C61ED">
        <w:rPr>
          <w:b/>
          <w:i/>
          <w:sz w:val="22"/>
          <w:szCs w:val="22"/>
        </w:rPr>
        <w:t>The Silent Traveler’</w:t>
      </w:r>
      <w:r w:rsidR="00023B6B" w:rsidRPr="001C61ED">
        <w:rPr>
          <w:sz w:val="22"/>
          <w:szCs w:val="22"/>
        </w:rPr>
        <w:t xml:space="preserve"> </w:t>
      </w:r>
    </w:p>
    <w:p w:rsidR="008C0165" w:rsidRPr="00BC2006" w:rsidRDefault="008C0165" w:rsidP="008C0165">
      <w:pPr>
        <w:rPr>
          <w:b/>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sz w:val="22"/>
          <w:szCs w:val="22"/>
        </w:rPr>
        <w:t>But tea also has ‘something else’</w:t>
      </w:r>
      <w:r w:rsidR="00BE29FF" w:rsidRPr="001C61ED">
        <w:rPr>
          <w:sz w:val="22"/>
          <w:szCs w:val="22"/>
        </w:rPr>
        <w:t xml:space="preserve">. It </w:t>
      </w:r>
      <w:r w:rsidR="00023B6B" w:rsidRPr="001C61ED">
        <w:rPr>
          <w:sz w:val="22"/>
          <w:szCs w:val="22"/>
        </w:rPr>
        <w:t xml:space="preserve">has </w:t>
      </w:r>
      <w:r w:rsidR="00BE29FF" w:rsidRPr="001C61ED">
        <w:rPr>
          <w:sz w:val="22"/>
          <w:szCs w:val="22"/>
        </w:rPr>
        <w:t>such powerful effects on the bod</w:t>
      </w:r>
      <w:r w:rsidR="00023B6B" w:rsidRPr="001C61ED">
        <w:rPr>
          <w:sz w:val="22"/>
          <w:szCs w:val="22"/>
        </w:rPr>
        <w:t>ies</w:t>
      </w:r>
      <w:r w:rsidR="00BE29FF" w:rsidRPr="001C61ED">
        <w:rPr>
          <w:sz w:val="22"/>
          <w:szCs w:val="22"/>
        </w:rPr>
        <w:t xml:space="preserve"> and soul</w:t>
      </w:r>
      <w:r w:rsidR="00023B6B" w:rsidRPr="001C61ED">
        <w:rPr>
          <w:sz w:val="22"/>
          <w:szCs w:val="22"/>
        </w:rPr>
        <w:t>s</w:t>
      </w:r>
      <w:r w:rsidR="00BE29FF" w:rsidRPr="001C61ED">
        <w:rPr>
          <w:sz w:val="22"/>
          <w:szCs w:val="22"/>
        </w:rPr>
        <w:t xml:space="preserve"> of those who drink it</w:t>
      </w:r>
      <w:r w:rsidR="00023B6B" w:rsidRPr="001C61ED">
        <w:rPr>
          <w:sz w:val="22"/>
          <w:szCs w:val="22"/>
        </w:rPr>
        <w:t xml:space="preserve"> that</w:t>
      </w:r>
      <w:r w:rsidR="00BE29FF" w:rsidRPr="001C61ED">
        <w:rPr>
          <w:sz w:val="22"/>
          <w:szCs w:val="22"/>
        </w:rPr>
        <w:t xml:space="preserve"> </w:t>
      </w:r>
      <w:r w:rsidR="00023B6B" w:rsidRPr="001C61ED">
        <w:rPr>
          <w:sz w:val="22"/>
          <w:szCs w:val="22"/>
        </w:rPr>
        <w:t xml:space="preserve">it </w:t>
      </w:r>
      <w:r w:rsidR="00BE29FF" w:rsidRPr="001C61ED">
        <w:rPr>
          <w:sz w:val="22"/>
          <w:szCs w:val="22"/>
        </w:rPr>
        <w:t xml:space="preserve">has </w:t>
      </w:r>
      <w:r w:rsidR="00F261A4" w:rsidRPr="001C61ED">
        <w:rPr>
          <w:sz w:val="22"/>
          <w:szCs w:val="22"/>
        </w:rPr>
        <w:t xml:space="preserve">also </w:t>
      </w:r>
      <w:r w:rsidR="00BE29FF" w:rsidRPr="001C61ED">
        <w:rPr>
          <w:sz w:val="22"/>
          <w:szCs w:val="22"/>
        </w:rPr>
        <w:t>been</w:t>
      </w:r>
      <w:r w:rsidR="00023B6B" w:rsidRPr="001C61ED">
        <w:rPr>
          <w:sz w:val="22"/>
          <w:szCs w:val="22"/>
        </w:rPr>
        <w:t xml:space="preserve"> portrayed as </w:t>
      </w:r>
      <w:r w:rsidRPr="001C61ED">
        <w:rPr>
          <w:sz w:val="22"/>
          <w:szCs w:val="22"/>
        </w:rPr>
        <w:t xml:space="preserve">holding some kind of mystery – a gateway to contentment, or even to transcendental thoughts.  Here’s our old friend, </w:t>
      </w:r>
      <w:proofErr w:type="spellStart"/>
      <w:r w:rsidRPr="001C61ED">
        <w:rPr>
          <w:b/>
          <w:sz w:val="22"/>
          <w:szCs w:val="22"/>
        </w:rPr>
        <w:t>Okakura</w:t>
      </w:r>
      <w:proofErr w:type="spellEnd"/>
      <w:r w:rsidRPr="001C61ED">
        <w:rPr>
          <w:b/>
          <w:sz w:val="22"/>
          <w:szCs w:val="22"/>
        </w:rPr>
        <w:t xml:space="preserve"> </w:t>
      </w:r>
      <w:proofErr w:type="spellStart"/>
      <w:r w:rsidRPr="001C61ED">
        <w:rPr>
          <w:b/>
          <w:sz w:val="22"/>
          <w:szCs w:val="22"/>
        </w:rPr>
        <w:t>Tenshin</w:t>
      </w:r>
      <w:proofErr w:type="spellEnd"/>
      <w:r w:rsidRPr="001C61ED">
        <w:rPr>
          <w:sz w:val="22"/>
          <w:szCs w:val="22"/>
        </w:rPr>
        <w:t xml:space="preserve">:- </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WILLIAM</w:t>
      </w:r>
    </w:p>
    <w:p w:rsidR="008C0165" w:rsidRPr="001C61ED" w:rsidRDefault="008C0165" w:rsidP="008C0165">
      <w:pPr>
        <w:rPr>
          <w:sz w:val="22"/>
          <w:szCs w:val="22"/>
        </w:rPr>
      </w:pPr>
      <w:r w:rsidRPr="001C61ED">
        <w:rPr>
          <w:sz w:val="22"/>
          <w:szCs w:val="22"/>
        </w:rPr>
        <w:t xml:space="preserve">It is in the Japanese tea ceremony that we see the culmination of tea ideals.  …Tea with us became more than an idealization of the form of drinking; it is a religion of the art of life.  The beverage grew to be an excuse for the worship of purity and refinement, a sacred function at which the host and guest joined to produce for that occasion the upmost beatitude of the mundane. </w:t>
      </w:r>
    </w:p>
    <w:p w:rsidR="008C0165" w:rsidRPr="00BC2006" w:rsidRDefault="008C0165" w:rsidP="008C0165">
      <w:pPr>
        <w:rPr>
          <w:b/>
          <w:sz w:val="22"/>
          <w:szCs w:val="22"/>
        </w:rPr>
      </w:pPr>
    </w:p>
    <w:p w:rsidR="00507207" w:rsidRDefault="00507207" w:rsidP="008C0165">
      <w:pPr>
        <w:rPr>
          <w:b/>
          <w:sz w:val="22"/>
          <w:szCs w:val="22"/>
          <w:u w:val="single"/>
        </w:rPr>
      </w:pPr>
    </w:p>
    <w:p w:rsidR="008C0165" w:rsidRPr="00BC2006" w:rsidRDefault="00023B6B" w:rsidP="008C0165">
      <w:pPr>
        <w:rPr>
          <w:b/>
          <w:sz w:val="22"/>
          <w:szCs w:val="22"/>
          <w:u w:val="single"/>
        </w:rPr>
      </w:pPr>
      <w:r>
        <w:rPr>
          <w:b/>
          <w:sz w:val="22"/>
          <w:szCs w:val="22"/>
          <w:u w:val="single"/>
        </w:rPr>
        <w:t>Reader: JENNY</w:t>
      </w:r>
    </w:p>
    <w:p w:rsidR="008C0165" w:rsidRPr="001C61ED" w:rsidRDefault="008C0165" w:rsidP="008C0165">
      <w:pPr>
        <w:rPr>
          <w:sz w:val="22"/>
          <w:szCs w:val="22"/>
        </w:rPr>
      </w:pPr>
      <w:r w:rsidRPr="001C61ED">
        <w:rPr>
          <w:sz w:val="22"/>
          <w:szCs w:val="22"/>
        </w:rPr>
        <w:t xml:space="preserve">And </w:t>
      </w:r>
      <w:proofErr w:type="spellStart"/>
      <w:r w:rsidRPr="001C61ED">
        <w:rPr>
          <w:sz w:val="22"/>
          <w:szCs w:val="22"/>
        </w:rPr>
        <w:t>Okakura</w:t>
      </w:r>
      <w:proofErr w:type="spellEnd"/>
      <w:r w:rsidRPr="001C61ED">
        <w:rPr>
          <w:sz w:val="22"/>
          <w:szCs w:val="22"/>
        </w:rPr>
        <w:t xml:space="preserve"> was quick to spot a certain similarity between the elaborate rituals of the tea ceremony which he knew in his own country and the distinct</w:t>
      </w:r>
      <w:r w:rsidR="00507207" w:rsidRPr="001C61ED">
        <w:rPr>
          <w:sz w:val="22"/>
          <w:szCs w:val="22"/>
        </w:rPr>
        <w:t>ive</w:t>
      </w:r>
      <w:r w:rsidRPr="001C61ED">
        <w:rPr>
          <w:sz w:val="22"/>
          <w:szCs w:val="22"/>
        </w:rPr>
        <w:t xml:space="preserve"> rituals of the </w:t>
      </w:r>
      <w:r w:rsidRPr="001C61ED">
        <w:rPr>
          <w:sz w:val="22"/>
          <w:szCs w:val="22"/>
          <w:u w:val="single"/>
        </w:rPr>
        <w:t>English</w:t>
      </w:r>
      <w:r w:rsidRPr="001C61ED">
        <w:rPr>
          <w:sz w:val="22"/>
          <w:szCs w:val="22"/>
        </w:rPr>
        <w:t xml:space="preserve"> afternoon tea party</w:t>
      </w:r>
      <w:r w:rsidR="00507207" w:rsidRPr="001C61ED">
        <w:rPr>
          <w:sz w:val="22"/>
          <w:szCs w:val="22"/>
        </w:rPr>
        <w:t xml:space="preserve">. </w:t>
      </w:r>
      <w:r w:rsidR="00933DD4" w:rsidRPr="001C61ED">
        <w:rPr>
          <w:sz w:val="22"/>
          <w:szCs w:val="22"/>
        </w:rPr>
        <w:t xml:space="preserve">American </w:t>
      </w:r>
      <w:proofErr w:type="spellStart"/>
      <w:r w:rsidR="00933DD4" w:rsidRPr="001C61ED">
        <w:rPr>
          <w:sz w:val="22"/>
          <w:szCs w:val="22"/>
        </w:rPr>
        <w:t>Japanologist</w:t>
      </w:r>
      <w:proofErr w:type="spellEnd"/>
      <w:r w:rsidR="00507207" w:rsidRPr="001C61ED">
        <w:rPr>
          <w:sz w:val="22"/>
          <w:szCs w:val="22"/>
        </w:rPr>
        <w:t xml:space="preserve"> </w:t>
      </w:r>
      <w:r w:rsidR="00507207" w:rsidRPr="001C61ED">
        <w:rPr>
          <w:b/>
          <w:sz w:val="22"/>
          <w:szCs w:val="22"/>
        </w:rPr>
        <w:t>Christop</w:t>
      </w:r>
      <w:r w:rsidR="00F261A4" w:rsidRPr="001C61ED">
        <w:rPr>
          <w:b/>
          <w:sz w:val="22"/>
          <w:szCs w:val="22"/>
        </w:rPr>
        <w:t xml:space="preserve">her </w:t>
      </w:r>
      <w:proofErr w:type="spellStart"/>
      <w:r w:rsidR="00F261A4" w:rsidRPr="001C61ED">
        <w:rPr>
          <w:b/>
          <w:sz w:val="22"/>
          <w:szCs w:val="22"/>
        </w:rPr>
        <w:t>Banfey</w:t>
      </w:r>
      <w:proofErr w:type="spellEnd"/>
      <w:r w:rsidR="00F261A4" w:rsidRPr="001C61ED">
        <w:rPr>
          <w:sz w:val="22"/>
          <w:szCs w:val="22"/>
        </w:rPr>
        <w:t xml:space="preserve"> wrote about this in his</w:t>
      </w:r>
      <w:r w:rsidR="00933DD4" w:rsidRPr="001C61ED">
        <w:rPr>
          <w:sz w:val="22"/>
          <w:szCs w:val="22"/>
        </w:rPr>
        <w:t xml:space="preserve"> </w:t>
      </w:r>
      <w:r w:rsidR="00023B6B" w:rsidRPr="001C61ED">
        <w:rPr>
          <w:sz w:val="22"/>
          <w:szCs w:val="22"/>
        </w:rPr>
        <w:t xml:space="preserve">book about Old Japan </w:t>
      </w:r>
      <w:r w:rsidR="00507207" w:rsidRPr="001C61ED">
        <w:rPr>
          <w:sz w:val="22"/>
          <w:szCs w:val="22"/>
        </w:rPr>
        <w:t xml:space="preserve">entitled </w:t>
      </w:r>
      <w:r w:rsidR="00023B6B" w:rsidRPr="001C61ED">
        <w:rPr>
          <w:b/>
          <w:i/>
          <w:sz w:val="22"/>
          <w:szCs w:val="22"/>
        </w:rPr>
        <w:t>‘The Great Wave’.</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WI</w:t>
      </w:r>
      <w:r w:rsidR="00933DD4">
        <w:rPr>
          <w:b/>
          <w:sz w:val="22"/>
          <w:szCs w:val="22"/>
          <w:u w:val="single"/>
        </w:rPr>
        <w:t>LLIAM</w:t>
      </w:r>
    </w:p>
    <w:p w:rsidR="008C0165" w:rsidRPr="001C61ED" w:rsidRDefault="008C0165" w:rsidP="008C0165">
      <w:pPr>
        <w:rPr>
          <w:sz w:val="22"/>
          <w:szCs w:val="22"/>
        </w:rPr>
      </w:pPr>
      <w:r w:rsidRPr="001C61ED">
        <w:rPr>
          <w:sz w:val="22"/>
          <w:szCs w:val="22"/>
        </w:rPr>
        <w:t xml:space="preserve">It suddenly dawned on [him] that the synthesis of East and West could be charted in the stunning spread of tea across the world: </w:t>
      </w:r>
      <w:proofErr w:type="spellStart"/>
      <w:r w:rsidRPr="001C61ED">
        <w:rPr>
          <w:sz w:val="22"/>
          <w:szCs w:val="22"/>
        </w:rPr>
        <w:t>Okakura</w:t>
      </w:r>
      <w:proofErr w:type="spellEnd"/>
      <w:r w:rsidRPr="001C61ED">
        <w:rPr>
          <w:sz w:val="22"/>
          <w:szCs w:val="22"/>
        </w:rPr>
        <w:t xml:space="preserve">, in a flash of inspiration saw that the formal tea party as practiced in New England </w:t>
      </w:r>
      <w:r w:rsidRPr="001C61ED">
        <w:rPr>
          <w:sz w:val="22"/>
          <w:szCs w:val="22"/>
          <w:u w:val="single"/>
        </w:rPr>
        <w:t>was a version of the tea ceremony</w:t>
      </w:r>
      <w:r w:rsidRPr="001C61ED">
        <w:rPr>
          <w:sz w:val="22"/>
          <w:szCs w:val="22"/>
        </w:rPr>
        <w:t>.  “The afternoon tea is now an important function in Western society.  In the delicate clatter of trays and saucers, in the soft rustle of feminine hospitality, in the common catechism about cream and sugar, we know that the Worship of Tea is established beyond question.”</w:t>
      </w:r>
    </w:p>
    <w:p w:rsidR="0011784E" w:rsidRPr="00BC2006" w:rsidRDefault="0011784E" w:rsidP="008C0165">
      <w:pPr>
        <w:rPr>
          <w:b/>
          <w:sz w:val="22"/>
          <w:szCs w:val="22"/>
        </w:rPr>
      </w:pPr>
    </w:p>
    <w:p w:rsidR="0011784E" w:rsidRDefault="0011784E" w:rsidP="008C0165">
      <w:pPr>
        <w:widowControl w:val="0"/>
        <w:autoSpaceDE w:val="0"/>
        <w:autoSpaceDN w:val="0"/>
        <w:adjustRightInd w:val="0"/>
        <w:rPr>
          <w:rFonts w:cs="Calibri"/>
          <w:b/>
          <w:color w:val="131313"/>
          <w:sz w:val="22"/>
          <w:szCs w:val="22"/>
          <w:u w:val="single"/>
        </w:rPr>
      </w:pPr>
    </w:p>
    <w:p w:rsidR="008C0165" w:rsidRPr="00BC2006" w:rsidRDefault="00933DD4" w:rsidP="008C0165">
      <w:pPr>
        <w:widowControl w:val="0"/>
        <w:autoSpaceDE w:val="0"/>
        <w:autoSpaceDN w:val="0"/>
        <w:adjustRightInd w:val="0"/>
        <w:rPr>
          <w:rFonts w:cs="Calibri"/>
          <w:b/>
          <w:color w:val="131313"/>
          <w:sz w:val="22"/>
          <w:szCs w:val="22"/>
          <w:u w:val="single"/>
        </w:rPr>
      </w:pPr>
      <w:r>
        <w:rPr>
          <w:rFonts w:cs="Calibri"/>
          <w:b/>
          <w:color w:val="131313"/>
          <w:sz w:val="22"/>
          <w:szCs w:val="22"/>
          <w:u w:val="single"/>
        </w:rPr>
        <w:t>Reader: REIKO</w:t>
      </w:r>
    </w:p>
    <w:p w:rsidR="008C0165" w:rsidRPr="001C61ED" w:rsidRDefault="007D4204" w:rsidP="008C0165">
      <w:pPr>
        <w:widowControl w:val="0"/>
        <w:autoSpaceDE w:val="0"/>
        <w:autoSpaceDN w:val="0"/>
        <w:adjustRightInd w:val="0"/>
        <w:rPr>
          <w:rFonts w:cs="Calibri"/>
          <w:color w:val="131313"/>
          <w:sz w:val="22"/>
          <w:szCs w:val="22"/>
        </w:rPr>
      </w:pPr>
      <w:r w:rsidRPr="001C61ED">
        <w:rPr>
          <w:rFonts w:cs="Calibri"/>
          <w:color w:val="131313"/>
          <w:sz w:val="22"/>
          <w:szCs w:val="22"/>
        </w:rPr>
        <w:t xml:space="preserve">And </w:t>
      </w:r>
      <w:proofErr w:type="spellStart"/>
      <w:r w:rsidR="008C0165" w:rsidRPr="001C61ED">
        <w:rPr>
          <w:rFonts w:cs="Calibri"/>
          <w:color w:val="131313"/>
          <w:sz w:val="22"/>
          <w:szCs w:val="22"/>
        </w:rPr>
        <w:t>Okakura’s</w:t>
      </w:r>
      <w:proofErr w:type="spellEnd"/>
      <w:r w:rsidR="008C0165" w:rsidRPr="001C61ED">
        <w:rPr>
          <w:rFonts w:cs="Calibri"/>
          <w:color w:val="131313"/>
          <w:sz w:val="22"/>
          <w:szCs w:val="22"/>
        </w:rPr>
        <w:t xml:space="preserve"> insight was confirmed by </w:t>
      </w:r>
      <w:r w:rsidR="008C0165" w:rsidRPr="001C61ED">
        <w:rPr>
          <w:rFonts w:cs="Calibri"/>
          <w:b/>
          <w:color w:val="131313"/>
          <w:sz w:val="22"/>
          <w:szCs w:val="22"/>
        </w:rPr>
        <w:t>Henry James</w:t>
      </w:r>
      <w:r w:rsidR="008C0165" w:rsidRPr="001C61ED">
        <w:rPr>
          <w:rFonts w:cs="Calibri"/>
          <w:color w:val="131313"/>
          <w:sz w:val="22"/>
          <w:szCs w:val="22"/>
        </w:rPr>
        <w:t xml:space="preserve">, a Bostonian. In </w:t>
      </w:r>
      <w:r w:rsidR="00F373E0" w:rsidRPr="001C61ED">
        <w:rPr>
          <w:rFonts w:cs="Calibri"/>
          <w:b/>
          <w:i/>
          <w:color w:val="131313"/>
          <w:sz w:val="22"/>
          <w:szCs w:val="22"/>
        </w:rPr>
        <w:t>‘</w:t>
      </w:r>
      <w:r w:rsidR="008C0165" w:rsidRPr="001C61ED">
        <w:rPr>
          <w:rFonts w:cs="Calibri"/>
          <w:b/>
          <w:i/>
          <w:color w:val="131313"/>
          <w:sz w:val="22"/>
          <w:szCs w:val="22"/>
        </w:rPr>
        <w:t>The Portrait of a Lady</w:t>
      </w:r>
      <w:r w:rsidR="00F373E0" w:rsidRPr="001C61ED">
        <w:rPr>
          <w:rFonts w:cs="Calibri"/>
          <w:b/>
          <w:i/>
          <w:color w:val="131313"/>
          <w:sz w:val="22"/>
          <w:szCs w:val="22"/>
        </w:rPr>
        <w:t>’</w:t>
      </w:r>
      <w:r w:rsidR="008C0165" w:rsidRPr="001C61ED">
        <w:rPr>
          <w:rFonts w:cs="Calibri"/>
          <w:color w:val="131313"/>
          <w:sz w:val="22"/>
          <w:szCs w:val="22"/>
        </w:rPr>
        <w:t xml:space="preserve"> he wrote this:-</w:t>
      </w:r>
    </w:p>
    <w:p w:rsidR="008C0165" w:rsidRPr="00BC2006" w:rsidRDefault="008C0165" w:rsidP="008C0165">
      <w:pPr>
        <w:widowControl w:val="0"/>
        <w:autoSpaceDE w:val="0"/>
        <w:autoSpaceDN w:val="0"/>
        <w:adjustRightInd w:val="0"/>
        <w:rPr>
          <w:rFonts w:cs="Calibri"/>
          <w:b/>
          <w:color w:val="131313"/>
          <w:sz w:val="22"/>
          <w:szCs w:val="22"/>
        </w:rPr>
      </w:pPr>
    </w:p>
    <w:p w:rsidR="0011784E" w:rsidRDefault="0011784E" w:rsidP="008C0165">
      <w:pPr>
        <w:widowControl w:val="0"/>
        <w:autoSpaceDE w:val="0"/>
        <w:autoSpaceDN w:val="0"/>
        <w:adjustRightInd w:val="0"/>
        <w:rPr>
          <w:rFonts w:cs="Calibri"/>
          <w:b/>
          <w:color w:val="131313"/>
          <w:sz w:val="22"/>
          <w:szCs w:val="22"/>
          <w:u w:val="single"/>
        </w:rPr>
      </w:pPr>
    </w:p>
    <w:p w:rsidR="008C0165" w:rsidRPr="00BC2006" w:rsidRDefault="008C0165" w:rsidP="008C0165">
      <w:pPr>
        <w:widowControl w:val="0"/>
        <w:autoSpaceDE w:val="0"/>
        <w:autoSpaceDN w:val="0"/>
        <w:adjustRightInd w:val="0"/>
        <w:rPr>
          <w:rFonts w:cs="Calibri"/>
          <w:b/>
          <w:color w:val="131313"/>
          <w:sz w:val="22"/>
          <w:szCs w:val="22"/>
          <w:u w:val="single"/>
        </w:rPr>
      </w:pPr>
      <w:r w:rsidRPr="00BC2006">
        <w:rPr>
          <w:rFonts w:cs="Calibri"/>
          <w:b/>
          <w:color w:val="131313"/>
          <w:sz w:val="22"/>
          <w:szCs w:val="22"/>
          <w:u w:val="single"/>
        </w:rPr>
        <w:t>Reader: JENNY</w:t>
      </w: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 xml:space="preserve">There are few hours in life more agreeable than the hour dedicated to the </w:t>
      </w:r>
      <w:r w:rsidRPr="001C61ED">
        <w:rPr>
          <w:rFonts w:cs="Calibri"/>
          <w:i/>
          <w:color w:val="131313"/>
          <w:sz w:val="22"/>
          <w:szCs w:val="22"/>
          <w:u w:val="single"/>
        </w:rPr>
        <w:t>ceremony</w:t>
      </w:r>
      <w:r w:rsidRPr="001C61ED">
        <w:rPr>
          <w:rFonts w:cs="Calibri"/>
          <w:i/>
          <w:color w:val="131313"/>
          <w:sz w:val="22"/>
          <w:szCs w:val="22"/>
        </w:rPr>
        <w:t xml:space="preserve"> </w:t>
      </w:r>
      <w:r w:rsidRPr="001C61ED">
        <w:rPr>
          <w:rFonts w:cs="Calibri"/>
          <w:color w:val="131313"/>
          <w:sz w:val="22"/>
          <w:szCs w:val="22"/>
        </w:rPr>
        <w:t>known as afternoon tea.</w:t>
      </w:r>
    </w:p>
    <w:p w:rsidR="008C0165" w:rsidRPr="00BC2006" w:rsidRDefault="008C0165" w:rsidP="008C0165">
      <w:pPr>
        <w:widowControl w:val="0"/>
        <w:autoSpaceDE w:val="0"/>
        <w:autoSpaceDN w:val="0"/>
        <w:adjustRightInd w:val="0"/>
        <w:rPr>
          <w:rFonts w:cs="Calibri"/>
          <w:b/>
          <w:color w:val="131313"/>
          <w:sz w:val="22"/>
          <w:szCs w:val="22"/>
        </w:rPr>
      </w:pPr>
    </w:p>
    <w:p w:rsidR="0011784E" w:rsidRDefault="0011784E" w:rsidP="008C0165">
      <w:pPr>
        <w:widowControl w:val="0"/>
        <w:autoSpaceDE w:val="0"/>
        <w:autoSpaceDN w:val="0"/>
        <w:adjustRightInd w:val="0"/>
        <w:rPr>
          <w:rFonts w:cs="Calibri"/>
          <w:b/>
          <w:color w:val="131313"/>
          <w:sz w:val="22"/>
          <w:szCs w:val="22"/>
          <w:u w:val="single"/>
        </w:rPr>
      </w:pPr>
    </w:p>
    <w:p w:rsidR="008C0165" w:rsidRPr="00BC2006" w:rsidRDefault="008C0165" w:rsidP="008C0165">
      <w:pPr>
        <w:widowControl w:val="0"/>
        <w:autoSpaceDE w:val="0"/>
        <w:autoSpaceDN w:val="0"/>
        <w:adjustRightInd w:val="0"/>
        <w:rPr>
          <w:rFonts w:cs="Calibri"/>
          <w:b/>
          <w:color w:val="131313"/>
          <w:sz w:val="22"/>
          <w:szCs w:val="22"/>
          <w:u w:val="single"/>
        </w:rPr>
      </w:pPr>
      <w:r w:rsidRPr="00BC2006">
        <w:rPr>
          <w:rFonts w:cs="Calibri"/>
          <w:b/>
          <w:color w:val="131313"/>
          <w:sz w:val="22"/>
          <w:szCs w:val="22"/>
          <w:u w:val="single"/>
        </w:rPr>
        <w:t>Reader: WILLIAM</w:t>
      </w:r>
    </w:p>
    <w:p w:rsidR="008C0165" w:rsidRPr="001C61ED" w:rsidRDefault="00A1298C" w:rsidP="008C0165">
      <w:pPr>
        <w:widowControl w:val="0"/>
        <w:autoSpaceDE w:val="0"/>
        <w:autoSpaceDN w:val="0"/>
        <w:adjustRightInd w:val="0"/>
        <w:rPr>
          <w:rFonts w:cs="Calibri"/>
          <w:color w:val="131313"/>
          <w:sz w:val="22"/>
          <w:szCs w:val="22"/>
        </w:rPr>
      </w:pPr>
      <w:r w:rsidRPr="001C61ED">
        <w:rPr>
          <w:rFonts w:cs="Calibri"/>
          <w:color w:val="131313"/>
          <w:sz w:val="22"/>
          <w:szCs w:val="22"/>
        </w:rPr>
        <w:t xml:space="preserve">The essential rules of the </w:t>
      </w:r>
      <w:r w:rsidRPr="001C61ED">
        <w:rPr>
          <w:rFonts w:cs="Calibri"/>
          <w:i/>
          <w:color w:val="131313"/>
          <w:sz w:val="22"/>
          <w:szCs w:val="22"/>
        </w:rPr>
        <w:t>‘</w:t>
      </w:r>
      <w:r w:rsidRPr="001C61ED">
        <w:rPr>
          <w:rFonts w:cs="Calibri"/>
          <w:i/>
          <w:color w:val="131313"/>
          <w:sz w:val="22"/>
          <w:szCs w:val="22"/>
          <w:u w:val="single"/>
        </w:rPr>
        <w:t>English</w:t>
      </w:r>
      <w:r w:rsidRPr="001C61ED">
        <w:rPr>
          <w:rFonts w:cs="Calibri"/>
          <w:color w:val="131313"/>
          <w:sz w:val="22"/>
          <w:szCs w:val="22"/>
          <w:u w:val="single"/>
        </w:rPr>
        <w:t xml:space="preserve"> </w:t>
      </w:r>
      <w:r w:rsidRPr="001C61ED">
        <w:rPr>
          <w:rFonts w:cs="Calibri"/>
          <w:color w:val="131313"/>
          <w:sz w:val="22"/>
          <w:szCs w:val="22"/>
        </w:rPr>
        <w:t xml:space="preserve">tea ceremony’ were examined in close-up by Colin Spencer, </w:t>
      </w:r>
      <w:r w:rsidR="00F373E0" w:rsidRPr="001C61ED">
        <w:rPr>
          <w:rFonts w:cs="Calibri"/>
          <w:color w:val="131313"/>
          <w:sz w:val="22"/>
          <w:szCs w:val="22"/>
        </w:rPr>
        <w:t xml:space="preserve">the </w:t>
      </w:r>
      <w:r w:rsidRPr="001C61ED">
        <w:rPr>
          <w:rFonts w:cs="Calibri"/>
          <w:color w:val="131313"/>
          <w:sz w:val="22"/>
          <w:szCs w:val="22"/>
        </w:rPr>
        <w:t xml:space="preserve">author of a book on British Food. </w:t>
      </w:r>
      <w:r w:rsidR="00933DD4" w:rsidRPr="001C61ED">
        <w:rPr>
          <w:rFonts w:cs="Calibri"/>
          <w:color w:val="131313"/>
          <w:sz w:val="22"/>
          <w:szCs w:val="22"/>
        </w:rPr>
        <w:t xml:space="preserve">He </w:t>
      </w:r>
      <w:r w:rsidR="00507207" w:rsidRPr="001C61ED">
        <w:rPr>
          <w:rFonts w:cs="Calibri"/>
          <w:color w:val="131313"/>
          <w:sz w:val="22"/>
          <w:szCs w:val="22"/>
        </w:rPr>
        <w:t xml:space="preserve">makes the point that the ritual as </w:t>
      </w:r>
      <w:proofErr w:type="spellStart"/>
      <w:r w:rsidR="00507207" w:rsidRPr="001C61ED">
        <w:rPr>
          <w:rFonts w:cs="Calibri"/>
          <w:color w:val="131313"/>
          <w:sz w:val="22"/>
          <w:szCs w:val="22"/>
        </w:rPr>
        <w:t>practis</w:t>
      </w:r>
      <w:r w:rsidR="00933DD4" w:rsidRPr="001C61ED">
        <w:rPr>
          <w:rFonts w:cs="Calibri"/>
          <w:color w:val="131313"/>
          <w:sz w:val="22"/>
          <w:szCs w:val="22"/>
        </w:rPr>
        <w:t>ed</w:t>
      </w:r>
      <w:proofErr w:type="spellEnd"/>
      <w:r w:rsidR="00933DD4" w:rsidRPr="001C61ED">
        <w:rPr>
          <w:rFonts w:cs="Calibri"/>
          <w:color w:val="131313"/>
          <w:sz w:val="22"/>
          <w:szCs w:val="22"/>
        </w:rPr>
        <w:t xml:space="preserve"> in England </w:t>
      </w:r>
      <w:r w:rsidR="008C0165" w:rsidRPr="001C61ED">
        <w:rPr>
          <w:rFonts w:cs="Calibri"/>
          <w:color w:val="131313"/>
          <w:sz w:val="22"/>
          <w:szCs w:val="22"/>
        </w:rPr>
        <w:t>placed the whole emphasis on manners and breeding</w:t>
      </w:r>
      <w:r w:rsidR="00933DD4" w:rsidRPr="001C61ED">
        <w:rPr>
          <w:rFonts w:cs="Calibri"/>
          <w:color w:val="131313"/>
          <w:sz w:val="22"/>
          <w:szCs w:val="22"/>
        </w:rPr>
        <w:t xml:space="preserve"> (or the appearance of it)</w:t>
      </w:r>
      <w:r w:rsidR="008C0165" w:rsidRPr="001C61ED">
        <w:rPr>
          <w:rFonts w:cs="Calibri"/>
          <w:color w:val="131313"/>
          <w:sz w:val="22"/>
          <w:szCs w:val="22"/>
        </w:rPr>
        <w:t xml:space="preserve">, and </w:t>
      </w:r>
      <w:r w:rsidR="00933DD4" w:rsidRPr="001C61ED">
        <w:rPr>
          <w:rFonts w:cs="Calibri"/>
          <w:color w:val="131313"/>
          <w:sz w:val="22"/>
          <w:szCs w:val="22"/>
        </w:rPr>
        <w:t xml:space="preserve">it </w:t>
      </w:r>
      <w:r w:rsidR="008C0165" w:rsidRPr="001C61ED">
        <w:rPr>
          <w:rFonts w:cs="Calibri"/>
          <w:color w:val="131313"/>
          <w:sz w:val="22"/>
          <w:szCs w:val="22"/>
        </w:rPr>
        <w:t xml:space="preserve">put women – especially </w:t>
      </w:r>
      <w:r w:rsidR="007D4204" w:rsidRPr="001C61ED">
        <w:rPr>
          <w:rFonts w:cs="Calibri"/>
          <w:color w:val="131313"/>
          <w:sz w:val="22"/>
          <w:szCs w:val="22"/>
        </w:rPr>
        <w:t>those</w:t>
      </w:r>
      <w:r w:rsidR="008C0165" w:rsidRPr="001C61ED">
        <w:rPr>
          <w:rFonts w:cs="Calibri"/>
          <w:color w:val="131313"/>
          <w:sz w:val="22"/>
          <w:szCs w:val="22"/>
        </w:rPr>
        <w:t xml:space="preserve"> of a certain seniority -firmly in charge of proceedings.</w:t>
      </w:r>
    </w:p>
    <w:p w:rsidR="008C0165" w:rsidRDefault="008C0165" w:rsidP="008C0165">
      <w:pPr>
        <w:widowControl w:val="0"/>
        <w:autoSpaceDE w:val="0"/>
        <w:autoSpaceDN w:val="0"/>
        <w:adjustRightInd w:val="0"/>
        <w:rPr>
          <w:rFonts w:cs="Calibri"/>
          <w:b/>
          <w:color w:val="131313"/>
          <w:sz w:val="22"/>
          <w:szCs w:val="22"/>
        </w:rPr>
      </w:pPr>
    </w:p>
    <w:p w:rsidR="0011784E" w:rsidRDefault="0011784E" w:rsidP="008C0165">
      <w:pPr>
        <w:widowControl w:val="0"/>
        <w:autoSpaceDE w:val="0"/>
        <w:autoSpaceDN w:val="0"/>
        <w:adjustRightInd w:val="0"/>
        <w:rPr>
          <w:rFonts w:cs="Calibri"/>
          <w:b/>
          <w:color w:val="131313"/>
          <w:sz w:val="22"/>
          <w:szCs w:val="22"/>
          <w:u w:val="single"/>
        </w:rPr>
      </w:pPr>
    </w:p>
    <w:p w:rsidR="00933DD4" w:rsidRPr="00933DD4" w:rsidRDefault="00933DD4" w:rsidP="008C0165">
      <w:pPr>
        <w:widowControl w:val="0"/>
        <w:autoSpaceDE w:val="0"/>
        <w:autoSpaceDN w:val="0"/>
        <w:adjustRightInd w:val="0"/>
        <w:rPr>
          <w:rFonts w:cs="Calibri"/>
          <w:b/>
          <w:color w:val="131313"/>
          <w:sz w:val="22"/>
          <w:szCs w:val="22"/>
          <w:u w:val="single"/>
        </w:rPr>
      </w:pPr>
      <w:r w:rsidRPr="00933DD4">
        <w:rPr>
          <w:rFonts w:cs="Calibri"/>
          <w:b/>
          <w:color w:val="131313"/>
          <w:sz w:val="22"/>
          <w:szCs w:val="22"/>
          <w:u w:val="single"/>
        </w:rPr>
        <w:t>Reader: JENNY:</w:t>
      </w:r>
    </w:p>
    <w:p w:rsidR="00933DD4" w:rsidRPr="001C61ED" w:rsidRDefault="00933DD4" w:rsidP="008C0165">
      <w:pPr>
        <w:widowControl w:val="0"/>
        <w:autoSpaceDE w:val="0"/>
        <w:autoSpaceDN w:val="0"/>
        <w:adjustRightInd w:val="0"/>
        <w:rPr>
          <w:rFonts w:cs="Calibri"/>
          <w:color w:val="131313"/>
          <w:sz w:val="22"/>
          <w:szCs w:val="22"/>
        </w:rPr>
      </w:pPr>
      <w:r w:rsidRPr="001C61ED">
        <w:rPr>
          <w:rFonts w:cs="Calibri"/>
          <w:color w:val="131313"/>
          <w:sz w:val="22"/>
          <w:szCs w:val="22"/>
        </w:rPr>
        <w:t xml:space="preserve">But </w:t>
      </w:r>
      <w:r w:rsidR="00507207" w:rsidRPr="001C61ED">
        <w:rPr>
          <w:rFonts w:cs="Calibri"/>
          <w:color w:val="131313"/>
          <w:sz w:val="22"/>
          <w:szCs w:val="22"/>
        </w:rPr>
        <w:t xml:space="preserve">all this proved just </w:t>
      </w:r>
      <w:r w:rsidRPr="001C61ED">
        <w:rPr>
          <w:rFonts w:cs="Calibri"/>
          <w:color w:val="131313"/>
          <w:sz w:val="22"/>
          <w:szCs w:val="22"/>
        </w:rPr>
        <w:t>too much for th</w:t>
      </w:r>
      <w:r w:rsidR="00507207" w:rsidRPr="001C61ED">
        <w:rPr>
          <w:rFonts w:cs="Calibri"/>
          <w:color w:val="131313"/>
          <w:sz w:val="22"/>
          <w:szCs w:val="22"/>
        </w:rPr>
        <w:t xml:space="preserve">at visitor from China, </w:t>
      </w:r>
      <w:r w:rsidR="00507207" w:rsidRPr="001C61ED">
        <w:rPr>
          <w:rFonts w:cs="Calibri"/>
          <w:b/>
          <w:color w:val="131313"/>
          <w:sz w:val="22"/>
          <w:szCs w:val="22"/>
        </w:rPr>
        <w:t>Chiang Yee</w:t>
      </w:r>
      <w:r w:rsidR="00507207" w:rsidRPr="001C61ED">
        <w:rPr>
          <w:rFonts w:cs="Calibri"/>
          <w:color w:val="131313"/>
          <w:sz w:val="22"/>
          <w:szCs w:val="22"/>
        </w:rPr>
        <w:t>. In h</w:t>
      </w:r>
      <w:r w:rsidR="007C26C5" w:rsidRPr="001C61ED">
        <w:rPr>
          <w:rFonts w:cs="Calibri"/>
          <w:color w:val="131313"/>
          <w:sz w:val="22"/>
          <w:szCs w:val="22"/>
        </w:rPr>
        <w:t>is</w:t>
      </w:r>
      <w:r w:rsidRPr="001C61ED">
        <w:rPr>
          <w:rFonts w:cs="Calibri"/>
          <w:color w:val="131313"/>
          <w:sz w:val="22"/>
          <w:szCs w:val="22"/>
        </w:rPr>
        <w:t xml:space="preserve"> </w:t>
      </w:r>
      <w:r w:rsidR="007C26C5" w:rsidRPr="001C61ED">
        <w:rPr>
          <w:rFonts w:cs="Calibri"/>
          <w:color w:val="131313"/>
          <w:sz w:val="22"/>
          <w:szCs w:val="22"/>
        </w:rPr>
        <w:t xml:space="preserve">own diary </w:t>
      </w:r>
      <w:r w:rsidR="00507207" w:rsidRPr="001C61ED">
        <w:rPr>
          <w:rFonts w:cs="Calibri"/>
          <w:color w:val="131313"/>
          <w:sz w:val="22"/>
          <w:szCs w:val="22"/>
        </w:rPr>
        <w:t xml:space="preserve">about </w:t>
      </w:r>
      <w:r w:rsidR="00F373E0" w:rsidRPr="001C61ED">
        <w:rPr>
          <w:rFonts w:cs="Calibri"/>
          <w:color w:val="131313"/>
          <w:sz w:val="22"/>
          <w:szCs w:val="22"/>
        </w:rPr>
        <w:t xml:space="preserve">his life in </w:t>
      </w:r>
      <w:r w:rsidR="007C26C5" w:rsidRPr="001C61ED">
        <w:rPr>
          <w:rFonts w:cs="Calibri"/>
          <w:color w:val="131313"/>
          <w:sz w:val="22"/>
          <w:szCs w:val="22"/>
        </w:rPr>
        <w:t xml:space="preserve">London </w:t>
      </w:r>
      <w:r w:rsidR="00507207" w:rsidRPr="001C61ED">
        <w:rPr>
          <w:rFonts w:cs="Calibri"/>
          <w:color w:val="131313"/>
          <w:sz w:val="22"/>
          <w:szCs w:val="22"/>
        </w:rPr>
        <w:t xml:space="preserve">he records </w:t>
      </w:r>
      <w:r w:rsidR="007C26C5" w:rsidRPr="001C61ED">
        <w:rPr>
          <w:rFonts w:cs="Calibri"/>
          <w:color w:val="131313"/>
          <w:sz w:val="22"/>
          <w:szCs w:val="22"/>
        </w:rPr>
        <w:t xml:space="preserve">how he </w:t>
      </w:r>
      <w:r w:rsidRPr="001C61ED">
        <w:rPr>
          <w:rFonts w:cs="Calibri"/>
          <w:color w:val="131313"/>
          <w:sz w:val="22"/>
          <w:szCs w:val="22"/>
        </w:rPr>
        <w:t xml:space="preserve">struggled hard to fit in to </w:t>
      </w:r>
      <w:r w:rsidR="007C26C5" w:rsidRPr="001C61ED">
        <w:rPr>
          <w:rFonts w:cs="Calibri"/>
          <w:color w:val="131313"/>
          <w:sz w:val="22"/>
          <w:szCs w:val="22"/>
        </w:rPr>
        <w:t xml:space="preserve">the </w:t>
      </w:r>
      <w:r w:rsidRPr="001C61ED">
        <w:rPr>
          <w:rFonts w:cs="Calibri"/>
          <w:color w:val="131313"/>
          <w:sz w:val="22"/>
          <w:szCs w:val="22"/>
        </w:rPr>
        <w:t xml:space="preserve">stuffy high society </w:t>
      </w:r>
      <w:r w:rsidR="007C26C5" w:rsidRPr="001C61ED">
        <w:rPr>
          <w:rFonts w:cs="Calibri"/>
          <w:color w:val="131313"/>
          <w:sz w:val="22"/>
          <w:szCs w:val="22"/>
        </w:rPr>
        <w:t xml:space="preserve">of England </w:t>
      </w:r>
      <w:r w:rsidRPr="001C61ED">
        <w:rPr>
          <w:rFonts w:cs="Calibri"/>
          <w:color w:val="131313"/>
          <w:sz w:val="22"/>
          <w:szCs w:val="22"/>
        </w:rPr>
        <w:t xml:space="preserve">in the 1930s. But the mysterious rules of behavior </w:t>
      </w:r>
      <w:r w:rsidR="00F373E0" w:rsidRPr="001C61ED">
        <w:rPr>
          <w:rFonts w:cs="Calibri"/>
          <w:color w:val="131313"/>
          <w:sz w:val="22"/>
          <w:szCs w:val="22"/>
        </w:rPr>
        <w:t xml:space="preserve">which </w:t>
      </w:r>
      <w:r w:rsidR="007610C3" w:rsidRPr="001C61ED">
        <w:rPr>
          <w:rFonts w:cs="Calibri"/>
          <w:color w:val="131313"/>
          <w:sz w:val="22"/>
          <w:szCs w:val="22"/>
        </w:rPr>
        <w:t xml:space="preserve">he encountered </w:t>
      </w:r>
      <w:r w:rsidRPr="001C61ED">
        <w:rPr>
          <w:rFonts w:cs="Calibri"/>
          <w:color w:val="131313"/>
          <w:sz w:val="22"/>
          <w:szCs w:val="22"/>
        </w:rPr>
        <w:t>at those ‘afternoon tea’</w:t>
      </w:r>
      <w:r w:rsidR="00507207" w:rsidRPr="001C61ED">
        <w:rPr>
          <w:rFonts w:cs="Calibri"/>
          <w:color w:val="131313"/>
          <w:sz w:val="22"/>
          <w:szCs w:val="22"/>
        </w:rPr>
        <w:t xml:space="preserve"> </w:t>
      </w:r>
      <w:r w:rsidRPr="001C61ED">
        <w:rPr>
          <w:rFonts w:cs="Calibri"/>
          <w:color w:val="131313"/>
          <w:sz w:val="22"/>
          <w:szCs w:val="22"/>
        </w:rPr>
        <w:t xml:space="preserve">gatherings </w:t>
      </w:r>
      <w:r w:rsidR="00F373E0" w:rsidRPr="001C61ED">
        <w:rPr>
          <w:rFonts w:cs="Calibri"/>
          <w:color w:val="131313"/>
          <w:sz w:val="22"/>
          <w:szCs w:val="22"/>
        </w:rPr>
        <w:t xml:space="preserve">in high-class drawing-rooms </w:t>
      </w:r>
      <w:r w:rsidRPr="001C61ED">
        <w:rPr>
          <w:rFonts w:cs="Calibri"/>
          <w:color w:val="131313"/>
          <w:sz w:val="22"/>
          <w:szCs w:val="22"/>
        </w:rPr>
        <w:t>obviously defeated him.</w:t>
      </w:r>
    </w:p>
    <w:p w:rsidR="00933DD4" w:rsidRPr="00BC2006" w:rsidRDefault="00933DD4" w:rsidP="008C0165">
      <w:pPr>
        <w:widowControl w:val="0"/>
        <w:autoSpaceDE w:val="0"/>
        <w:autoSpaceDN w:val="0"/>
        <w:adjustRightInd w:val="0"/>
        <w:rPr>
          <w:rFonts w:cs="Calibri"/>
          <w:b/>
          <w:color w:val="131313"/>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sz w:val="22"/>
          <w:szCs w:val="22"/>
        </w:rPr>
        <w:t>As we were passing the teapot from one to another, I thought I ought to be polite, so I offered to pour the tea for the lady who sat at my right hand side.  I had also learned to ask her whether she would take milk and sugar, and she answered, “Yes”.  But I poured milk in first and then the tea.  The lady suddenly noticed what I was doing and hastened to say with warning finger raised, ‘tea first!</w:t>
      </w:r>
      <w:proofErr w:type="gramStart"/>
      <w:r w:rsidRPr="001C61ED">
        <w:rPr>
          <w:sz w:val="22"/>
          <w:szCs w:val="22"/>
        </w:rPr>
        <w:t>’.</w:t>
      </w:r>
      <w:proofErr w:type="gramEnd"/>
      <w:r w:rsidRPr="001C61ED">
        <w:rPr>
          <w:sz w:val="22"/>
          <w:szCs w:val="22"/>
        </w:rPr>
        <w:t xml:space="preserve">  She insisted on my changing the cup.  I was very surprised and asked myself why she should be so particular; however, I obeyed her order!  Later a young Chinese lady told me that she was thankful not to be an English hostess, because she would have to remember how many pieces of sugar her husband liked to have in his tea, and also the number of pieces of sugar for each of her husband’s friends.  </w:t>
      </w:r>
    </w:p>
    <w:p w:rsidR="008C0165" w:rsidRPr="00BC2006" w:rsidRDefault="008C0165" w:rsidP="008C0165">
      <w:pPr>
        <w:rPr>
          <w:b/>
          <w:sz w:val="22"/>
          <w:szCs w:val="22"/>
          <w:u w:val="single"/>
        </w:rPr>
      </w:pPr>
    </w:p>
    <w:p w:rsidR="0011784E" w:rsidRDefault="0011784E" w:rsidP="008C0165">
      <w:pPr>
        <w:widowControl w:val="0"/>
        <w:autoSpaceDE w:val="0"/>
        <w:autoSpaceDN w:val="0"/>
        <w:adjustRightInd w:val="0"/>
        <w:rPr>
          <w:rFonts w:cs="Calibri"/>
          <w:b/>
          <w:color w:val="131313"/>
          <w:sz w:val="22"/>
          <w:szCs w:val="22"/>
          <w:u w:val="single"/>
        </w:rPr>
      </w:pPr>
    </w:p>
    <w:p w:rsidR="008C0165" w:rsidRPr="00BC2006" w:rsidRDefault="0011784E" w:rsidP="008C0165">
      <w:pPr>
        <w:widowControl w:val="0"/>
        <w:autoSpaceDE w:val="0"/>
        <w:autoSpaceDN w:val="0"/>
        <w:adjustRightInd w:val="0"/>
        <w:rPr>
          <w:rFonts w:cs="Calibri"/>
          <w:b/>
          <w:color w:val="131313"/>
          <w:sz w:val="22"/>
          <w:szCs w:val="22"/>
          <w:u w:val="single"/>
        </w:rPr>
      </w:pPr>
      <w:r>
        <w:rPr>
          <w:rFonts w:cs="Calibri"/>
          <w:b/>
          <w:color w:val="131313"/>
          <w:sz w:val="22"/>
          <w:szCs w:val="22"/>
          <w:u w:val="single"/>
        </w:rPr>
        <w:t xml:space="preserve">Reader: WILLIAM </w:t>
      </w:r>
    </w:p>
    <w:p w:rsidR="0011784E" w:rsidRDefault="008C0165" w:rsidP="001C61ED">
      <w:pPr>
        <w:widowControl w:val="0"/>
        <w:autoSpaceDE w:val="0"/>
        <w:autoSpaceDN w:val="0"/>
        <w:adjustRightInd w:val="0"/>
        <w:rPr>
          <w:rFonts w:cs="Calibri"/>
          <w:color w:val="131313"/>
          <w:sz w:val="22"/>
          <w:szCs w:val="22"/>
        </w:rPr>
      </w:pPr>
      <w:r w:rsidRPr="001C61ED">
        <w:rPr>
          <w:rFonts w:cs="Calibri"/>
          <w:color w:val="131313"/>
          <w:sz w:val="22"/>
          <w:szCs w:val="22"/>
        </w:rPr>
        <w:t xml:space="preserve">China is the undisputed home of tea, and Asia is still the continent where it is mainly grown. Yet tea has somehow come to be seen as something quintessentially English. </w:t>
      </w:r>
      <w:r w:rsidRPr="001C61ED">
        <w:rPr>
          <w:rFonts w:cs="Calibri"/>
          <w:b/>
          <w:color w:val="131313"/>
          <w:sz w:val="22"/>
          <w:szCs w:val="22"/>
        </w:rPr>
        <w:t>Kate Fox</w:t>
      </w:r>
      <w:r w:rsidRPr="001C61ED">
        <w:rPr>
          <w:rFonts w:cs="Calibri"/>
          <w:color w:val="131313"/>
          <w:sz w:val="22"/>
          <w:szCs w:val="22"/>
        </w:rPr>
        <w:t xml:space="preserve">, a British social anthropologist, </w:t>
      </w:r>
      <w:r w:rsidR="007610C3" w:rsidRPr="001C61ED">
        <w:rPr>
          <w:rFonts w:cs="Calibri"/>
          <w:color w:val="131313"/>
          <w:sz w:val="22"/>
          <w:szCs w:val="22"/>
        </w:rPr>
        <w:t xml:space="preserve">the author of </w:t>
      </w:r>
      <w:r w:rsidRPr="001C61ED">
        <w:rPr>
          <w:rFonts w:cs="Calibri"/>
          <w:b/>
          <w:i/>
          <w:color w:val="131313"/>
          <w:sz w:val="22"/>
          <w:szCs w:val="22"/>
        </w:rPr>
        <w:t xml:space="preserve">‘Watching the English: The Hidden Rules of English </w:t>
      </w:r>
      <w:proofErr w:type="spellStart"/>
      <w:r w:rsidRPr="001C61ED">
        <w:rPr>
          <w:rFonts w:cs="Calibri"/>
          <w:b/>
          <w:i/>
          <w:color w:val="131313"/>
          <w:sz w:val="22"/>
          <w:szCs w:val="22"/>
        </w:rPr>
        <w:t>Behaviour</w:t>
      </w:r>
      <w:proofErr w:type="spellEnd"/>
      <w:r w:rsidRPr="001C61ED">
        <w:rPr>
          <w:rFonts w:cs="Calibri"/>
          <w:b/>
          <w:i/>
          <w:color w:val="131313"/>
          <w:sz w:val="22"/>
          <w:szCs w:val="22"/>
        </w:rPr>
        <w:t>’</w:t>
      </w:r>
      <w:r w:rsidR="007610C3" w:rsidRPr="001C61ED">
        <w:rPr>
          <w:rFonts w:cs="Calibri"/>
          <w:color w:val="131313"/>
          <w:sz w:val="22"/>
          <w:szCs w:val="22"/>
        </w:rPr>
        <w:t xml:space="preserve">, </w:t>
      </w:r>
      <w:r w:rsidRPr="001C61ED">
        <w:rPr>
          <w:rFonts w:cs="Calibri"/>
          <w:color w:val="131313"/>
          <w:sz w:val="22"/>
          <w:szCs w:val="22"/>
        </w:rPr>
        <w:t>suggest</w:t>
      </w:r>
      <w:r w:rsidR="007610C3" w:rsidRPr="001C61ED">
        <w:rPr>
          <w:rFonts w:cs="Calibri"/>
          <w:color w:val="131313"/>
          <w:sz w:val="22"/>
          <w:szCs w:val="22"/>
        </w:rPr>
        <w:t>s</w:t>
      </w:r>
      <w:r w:rsidRPr="001C61ED">
        <w:rPr>
          <w:rFonts w:cs="Calibri"/>
          <w:color w:val="131313"/>
          <w:sz w:val="22"/>
          <w:szCs w:val="22"/>
        </w:rPr>
        <w:t xml:space="preserve"> that the English passion for tea </w:t>
      </w:r>
      <w:r w:rsidR="007610C3" w:rsidRPr="001C61ED">
        <w:rPr>
          <w:rFonts w:cs="Calibri"/>
          <w:color w:val="131313"/>
          <w:sz w:val="22"/>
          <w:szCs w:val="22"/>
        </w:rPr>
        <w:t>is</w:t>
      </w:r>
      <w:r w:rsidRPr="001C61ED">
        <w:rPr>
          <w:rFonts w:cs="Calibri"/>
          <w:color w:val="131313"/>
          <w:sz w:val="22"/>
          <w:szCs w:val="22"/>
        </w:rPr>
        <w:t xml:space="preserve"> really an antidote to the fear of embarrassment. Like the weather, tea gave them something to talk about!</w:t>
      </w:r>
    </w:p>
    <w:p w:rsidR="001C61ED" w:rsidRDefault="001C61ED" w:rsidP="001C61ED">
      <w:pPr>
        <w:widowControl w:val="0"/>
        <w:autoSpaceDE w:val="0"/>
        <w:autoSpaceDN w:val="0"/>
        <w:adjustRightInd w:val="0"/>
        <w:rPr>
          <w:b/>
          <w:sz w:val="22"/>
          <w:szCs w:val="22"/>
          <w:u w:val="single"/>
        </w:rPr>
      </w:pPr>
    </w:p>
    <w:p w:rsidR="0011784E" w:rsidRDefault="0011784E" w:rsidP="008C0165">
      <w:pPr>
        <w:rPr>
          <w:b/>
          <w:sz w:val="22"/>
          <w:szCs w:val="22"/>
          <w:u w:val="single"/>
        </w:rPr>
      </w:pPr>
    </w:p>
    <w:p w:rsidR="008C0165" w:rsidRPr="00BC2006" w:rsidRDefault="0011784E" w:rsidP="008C0165">
      <w:pPr>
        <w:rPr>
          <w:b/>
          <w:sz w:val="22"/>
          <w:szCs w:val="22"/>
          <w:u w:val="single"/>
        </w:rPr>
      </w:pPr>
      <w:r>
        <w:rPr>
          <w:b/>
          <w:sz w:val="22"/>
          <w:szCs w:val="22"/>
          <w:u w:val="single"/>
        </w:rPr>
        <w:t>Reader: JENNY</w:t>
      </w:r>
    </w:p>
    <w:p w:rsidR="008C0165" w:rsidRPr="001C61ED" w:rsidRDefault="008C0165" w:rsidP="008C0165">
      <w:pPr>
        <w:rPr>
          <w:sz w:val="22"/>
          <w:szCs w:val="22"/>
        </w:rPr>
      </w:pPr>
      <w:r w:rsidRPr="001C61ED">
        <w:rPr>
          <w:sz w:val="22"/>
          <w:szCs w:val="22"/>
        </w:rPr>
        <w:t>…Tea-making is the perfect displacement activity: whenever the English feel awkward or uncomfortable in a social situation (that is, almost all of the time), they make tea.  It’s a universal rule: when in doubt, put the kettle on.  Visitors arrive; we have our usual difficulties over greeting protocol. We say, ‘I’ll just put the kettle on’</w:t>
      </w:r>
      <w:r w:rsidR="00390249">
        <w:rPr>
          <w:strike/>
          <w:sz w:val="22"/>
          <w:szCs w:val="22"/>
        </w:rPr>
        <w:t xml:space="preserve"> - </w:t>
      </w:r>
      <w:r w:rsidRPr="001C61ED">
        <w:rPr>
          <w:sz w:val="22"/>
          <w:szCs w:val="22"/>
        </w:rPr>
        <w:t>A bad accident – people are injured and in shock: tea is needed. ‘I’ll put the kettle on.’  World War Three breaks out – a nuclear attack is imminent. ‘I’ll put the kettle on.’  You get the idea.  We are rather fond of tea.</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sz w:val="22"/>
          <w:szCs w:val="22"/>
        </w:rPr>
      </w:pPr>
      <w:r w:rsidRPr="001C61ED">
        <w:rPr>
          <w:sz w:val="22"/>
          <w:szCs w:val="22"/>
        </w:rPr>
        <w:t xml:space="preserve">But tea can also be a metaphor for much deeper thoughts and emotions – even among the English. The English poet laureate, </w:t>
      </w:r>
      <w:r w:rsidRPr="001C61ED">
        <w:rPr>
          <w:b/>
          <w:sz w:val="22"/>
          <w:szCs w:val="22"/>
        </w:rPr>
        <w:t>Carol Ann Duffy</w:t>
      </w:r>
      <w:r w:rsidRPr="001C61ED">
        <w:rPr>
          <w:sz w:val="22"/>
          <w:szCs w:val="22"/>
        </w:rPr>
        <w:t xml:space="preserve">, was moved to write this personal ode to tea. It is entitled simply </w:t>
      </w:r>
      <w:r w:rsidRPr="001C61ED">
        <w:rPr>
          <w:b/>
          <w:i/>
          <w:sz w:val="22"/>
          <w:szCs w:val="22"/>
        </w:rPr>
        <w:t>‘Tea’</w:t>
      </w:r>
      <w:r w:rsidRPr="001C61ED">
        <w:rPr>
          <w:sz w:val="22"/>
          <w:szCs w:val="22"/>
        </w:rPr>
        <w:t xml:space="preserve">:- </w:t>
      </w:r>
    </w:p>
    <w:p w:rsidR="008C0165" w:rsidRPr="00BC2006" w:rsidRDefault="008C0165" w:rsidP="008C0165">
      <w:pPr>
        <w:rPr>
          <w:b/>
          <w:sz w:val="22"/>
          <w:szCs w:val="22"/>
        </w:rPr>
      </w:pPr>
    </w:p>
    <w:p w:rsidR="0011784E"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 xml:space="preserve">Reader: JENNY </w:t>
      </w: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I</w:t>
      </w:r>
      <w:r w:rsidR="007610C3" w:rsidRPr="001C61ED">
        <w:rPr>
          <w:rFonts w:cs="Calibri"/>
          <w:color w:val="131313"/>
          <w:sz w:val="22"/>
          <w:szCs w:val="22"/>
        </w:rPr>
        <w:t xml:space="preserve"> like pouring your tea, lifting</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th</w:t>
      </w:r>
      <w:r w:rsidR="007610C3" w:rsidRPr="001C61ED">
        <w:rPr>
          <w:rFonts w:cs="Calibri"/>
          <w:color w:val="131313"/>
          <w:sz w:val="22"/>
          <w:szCs w:val="22"/>
        </w:rPr>
        <w:t>e</w:t>
      </w:r>
      <w:proofErr w:type="gramEnd"/>
      <w:r w:rsidR="007610C3" w:rsidRPr="001C61ED">
        <w:rPr>
          <w:rFonts w:cs="Calibri"/>
          <w:color w:val="131313"/>
          <w:sz w:val="22"/>
          <w:szCs w:val="22"/>
        </w:rPr>
        <w:t xml:space="preserve"> heavy pot, and tipping it up,</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so</w:t>
      </w:r>
      <w:proofErr w:type="gramEnd"/>
      <w:r w:rsidRPr="001C61ED">
        <w:rPr>
          <w:rFonts w:cs="Calibri"/>
          <w:color w:val="131313"/>
          <w:sz w:val="22"/>
          <w:szCs w:val="22"/>
        </w:rPr>
        <w:t xml:space="preserve"> the fragrant liq</w:t>
      </w:r>
      <w:r w:rsidR="007610C3" w:rsidRPr="001C61ED">
        <w:rPr>
          <w:rFonts w:cs="Calibri"/>
          <w:color w:val="131313"/>
          <w:sz w:val="22"/>
          <w:szCs w:val="22"/>
        </w:rPr>
        <w:t>uid streams in your china cup.</w:t>
      </w:r>
    </w:p>
    <w:p w:rsidR="008C0165" w:rsidRPr="001C61ED" w:rsidRDefault="008C0165" w:rsidP="008C0165">
      <w:pPr>
        <w:widowControl w:val="0"/>
        <w:autoSpaceDE w:val="0"/>
        <w:autoSpaceDN w:val="0"/>
        <w:adjustRightInd w:val="0"/>
        <w:rPr>
          <w:rFonts w:cs="Calibri"/>
          <w:color w:val="131313"/>
          <w:sz w:val="22"/>
          <w:szCs w:val="22"/>
        </w:rPr>
      </w:pP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Or when you’re away, or at work</w:t>
      </w:r>
      <w:r w:rsidR="007610C3" w:rsidRPr="001C61ED">
        <w:rPr>
          <w:rFonts w:cs="Calibri"/>
          <w:color w:val="131313"/>
          <w:sz w:val="22"/>
          <w:szCs w:val="22"/>
        </w:rPr>
        <w:t>,</w:t>
      </w: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I like to think o</w:t>
      </w:r>
      <w:r w:rsidR="007610C3" w:rsidRPr="001C61ED">
        <w:rPr>
          <w:rFonts w:cs="Calibri"/>
          <w:color w:val="131313"/>
          <w:sz w:val="22"/>
          <w:szCs w:val="22"/>
        </w:rPr>
        <w:t>f your cupped hands as you sip,</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as</w:t>
      </w:r>
      <w:proofErr w:type="gramEnd"/>
      <w:r w:rsidRPr="001C61ED">
        <w:rPr>
          <w:rFonts w:cs="Calibri"/>
          <w:color w:val="131313"/>
          <w:sz w:val="22"/>
          <w:szCs w:val="22"/>
        </w:rPr>
        <w:t xml:space="preserve"> you sip, of the </w:t>
      </w:r>
      <w:r w:rsidR="007610C3" w:rsidRPr="001C61ED">
        <w:rPr>
          <w:rFonts w:cs="Calibri"/>
          <w:color w:val="131313"/>
          <w:sz w:val="22"/>
          <w:szCs w:val="22"/>
        </w:rPr>
        <w:t>faint half-smile of your lips.</w:t>
      </w:r>
    </w:p>
    <w:p w:rsidR="008C0165" w:rsidRPr="001C61ED" w:rsidRDefault="008C0165" w:rsidP="008C0165">
      <w:pPr>
        <w:widowControl w:val="0"/>
        <w:autoSpaceDE w:val="0"/>
        <w:autoSpaceDN w:val="0"/>
        <w:adjustRightInd w:val="0"/>
        <w:rPr>
          <w:rFonts w:cs="Calibri"/>
          <w:color w:val="131313"/>
          <w:sz w:val="22"/>
          <w:szCs w:val="22"/>
        </w:rPr>
      </w:pP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I like t</w:t>
      </w:r>
      <w:r w:rsidR="007610C3" w:rsidRPr="001C61ED">
        <w:rPr>
          <w:rFonts w:cs="Calibri"/>
          <w:color w:val="131313"/>
          <w:sz w:val="22"/>
          <w:szCs w:val="22"/>
        </w:rPr>
        <w:t xml:space="preserve">he questions – sugar? – </w:t>
      </w:r>
      <w:proofErr w:type="gramStart"/>
      <w:r w:rsidR="007610C3" w:rsidRPr="001C61ED">
        <w:rPr>
          <w:rFonts w:cs="Calibri"/>
          <w:color w:val="131313"/>
          <w:sz w:val="22"/>
          <w:szCs w:val="22"/>
        </w:rPr>
        <w:t>milk</w:t>
      </w:r>
      <w:proofErr w:type="gramEnd"/>
      <w:r w:rsidR="007610C3" w:rsidRPr="001C61ED">
        <w:rPr>
          <w:rFonts w:cs="Calibri"/>
          <w:color w:val="131313"/>
          <w:sz w:val="22"/>
          <w:szCs w:val="22"/>
        </w:rPr>
        <w:t>?</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and</w:t>
      </w:r>
      <w:proofErr w:type="gramEnd"/>
      <w:r w:rsidRPr="001C61ED">
        <w:rPr>
          <w:rFonts w:cs="Calibri"/>
          <w:color w:val="131313"/>
          <w:sz w:val="22"/>
          <w:szCs w:val="22"/>
        </w:rPr>
        <w:t xml:space="preserve"> the answ</w:t>
      </w:r>
      <w:r w:rsidR="007610C3" w:rsidRPr="001C61ED">
        <w:rPr>
          <w:rFonts w:cs="Calibri"/>
          <w:color w:val="131313"/>
          <w:sz w:val="22"/>
          <w:szCs w:val="22"/>
        </w:rPr>
        <w:t>ers I don’t know by heart, yet,</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for</w:t>
      </w:r>
      <w:proofErr w:type="gramEnd"/>
      <w:r w:rsidRPr="001C61ED">
        <w:rPr>
          <w:rFonts w:cs="Calibri"/>
          <w:color w:val="131313"/>
          <w:sz w:val="22"/>
          <w:szCs w:val="22"/>
        </w:rPr>
        <w:t xml:space="preserve"> I see your so</w:t>
      </w:r>
      <w:r w:rsidR="007610C3" w:rsidRPr="001C61ED">
        <w:rPr>
          <w:rFonts w:cs="Calibri"/>
          <w:color w:val="131313"/>
          <w:sz w:val="22"/>
          <w:szCs w:val="22"/>
        </w:rPr>
        <w:t>ul in your eyes, and I forget.</w:t>
      </w:r>
    </w:p>
    <w:p w:rsidR="008C0165" w:rsidRPr="001C61ED" w:rsidRDefault="008C0165" w:rsidP="008C0165">
      <w:pPr>
        <w:widowControl w:val="0"/>
        <w:autoSpaceDE w:val="0"/>
        <w:autoSpaceDN w:val="0"/>
        <w:adjustRightInd w:val="0"/>
        <w:rPr>
          <w:rFonts w:cs="Calibri"/>
          <w:color w:val="131313"/>
          <w:sz w:val="22"/>
          <w:szCs w:val="22"/>
        </w:rPr>
      </w:pP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Jasmine, Gunpo</w:t>
      </w:r>
      <w:r w:rsidR="007610C3" w:rsidRPr="001C61ED">
        <w:rPr>
          <w:rFonts w:cs="Calibri"/>
          <w:color w:val="131313"/>
          <w:sz w:val="22"/>
          <w:szCs w:val="22"/>
        </w:rPr>
        <w:t>wder, Assam, Earl Grey, Ceylon,</w:t>
      </w: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 xml:space="preserve">I love tea’s names. </w:t>
      </w:r>
      <w:r w:rsidR="007610C3" w:rsidRPr="001C61ED">
        <w:rPr>
          <w:rFonts w:cs="Calibri"/>
          <w:color w:val="131313"/>
          <w:sz w:val="22"/>
          <w:szCs w:val="22"/>
        </w:rPr>
        <w:t>Which tea would you like? I say</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but</w:t>
      </w:r>
      <w:proofErr w:type="gramEnd"/>
      <w:r w:rsidRPr="001C61ED">
        <w:rPr>
          <w:rFonts w:cs="Calibri"/>
          <w:color w:val="131313"/>
          <w:sz w:val="22"/>
          <w:szCs w:val="22"/>
        </w:rPr>
        <w:t xml:space="preserve"> it’s any tea for</w:t>
      </w:r>
      <w:r w:rsidR="007610C3" w:rsidRPr="001C61ED">
        <w:rPr>
          <w:rFonts w:cs="Calibri"/>
          <w:color w:val="131313"/>
          <w:sz w:val="22"/>
          <w:szCs w:val="22"/>
        </w:rPr>
        <w:t xml:space="preserve"> you, please, any time of day,</w:t>
      </w:r>
    </w:p>
    <w:p w:rsidR="008C0165" w:rsidRPr="001C61ED" w:rsidRDefault="008C0165" w:rsidP="008C0165">
      <w:pPr>
        <w:widowControl w:val="0"/>
        <w:autoSpaceDE w:val="0"/>
        <w:autoSpaceDN w:val="0"/>
        <w:adjustRightInd w:val="0"/>
        <w:rPr>
          <w:rFonts w:cs="Calibri"/>
          <w:color w:val="131313"/>
          <w:sz w:val="22"/>
          <w:szCs w:val="22"/>
        </w:rPr>
      </w:pPr>
    </w:p>
    <w:p w:rsidR="008C0165" w:rsidRPr="001C61ED" w:rsidRDefault="007610C3"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as</w:t>
      </w:r>
      <w:proofErr w:type="gramEnd"/>
      <w:r w:rsidRPr="001C61ED">
        <w:rPr>
          <w:rFonts w:cs="Calibri"/>
          <w:color w:val="131313"/>
          <w:sz w:val="22"/>
          <w:szCs w:val="22"/>
        </w:rPr>
        <w:t xml:space="preserve"> the women harvest the slopes</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for</w:t>
      </w:r>
      <w:proofErr w:type="gramEnd"/>
      <w:r w:rsidRPr="001C61ED">
        <w:rPr>
          <w:rFonts w:cs="Calibri"/>
          <w:color w:val="131313"/>
          <w:sz w:val="22"/>
          <w:szCs w:val="22"/>
        </w:rPr>
        <w:t xml:space="preserve"> the s</w:t>
      </w:r>
      <w:r w:rsidR="007610C3" w:rsidRPr="001C61ED">
        <w:rPr>
          <w:rFonts w:cs="Calibri"/>
          <w:color w:val="131313"/>
          <w:sz w:val="22"/>
          <w:szCs w:val="22"/>
        </w:rPr>
        <w:t>weetest leaves, on Mount Wu-Yi,</w:t>
      </w:r>
    </w:p>
    <w:p w:rsidR="008C0165" w:rsidRPr="001C61ED" w:rsidRDefault="008C0165" w:rsidP="008C0165">
      <w:pPr>
        <w:widowControl w:val="0"/>
        <w:autoSpaceDE w:val="0"/>
        <w:autoSpaceDN w:val="0"/>
        <w:adjustRightInd w:val="0"/>
        <w:rPr>
          <w:rFonts w:cs="Calibri"/>
          <w:color w:val="131313"/>
          <w:sz w:val="22"/>
          <w:szCs w:val="22"/>
        </w:rPr>
      </w:pPr>
      <w:proofErr w:type="gramStart"/>
      <w:r w:rsidRPr="001C61ED">
        <w:rPr>
          <w:rFonts w:cs="Calibri"/>
          <w:color w:val="131313"/>
          <w:sz w:val="22"/>
          <w:szCs w:val="22"/>
        </w:rPr>
        <w:t>and</w:t>
      </w:r>
      <w:proofErr w:type="gramEnd"/>
      <w:r w:rsidRPr="001C61ED">
        <w:rPr>
          <w:rFonts w:cs="Calibri"/>
          <w:color w:val="131313"/>
          <w:sz w:val="22"/>
          <w:szCs w:val="22"/>
        </w:rPr>
        <w:t xml:space="preserve"> I am your lover, smitten, straining your tea.</w:t>
      </w:r>
    </w:p>
    <w:p w:rsidR="008C0165" w:rsidRPr="00BC2006" w:rsidRDefault="008C0165" w:rsidP="008C0165">
      <w:pPr>
        <w:widowControl w:val="0"/>
        <w:autoSpaceDE w:val="0"/>
        <w:autoSpaceDN w:val="0"/>
        <w:adjustRightInd w:val="0"/>
        <w:rPr>
          <w:rFonts w:cs="Calibri"/>
          <w:b/>
          <w:color w:val="131313"/>
          <w:sz w:val="22"/>
          <w:szCs w:val="22"/>
        </w:rPr>
      </w:pPr>
    </w:p>
    <w:p w:rsidR="0011784E" w:rsidRDefault="0011784E" w:rsidP="008C0165">
      <w:pPr>
        <w:widowControl w:val="0"/>
        <w:autoSpaceDE w:val="0"/>
        <w:autoSpaceDN w:val="0"/>
        <w:adjustRightInd w:val="0"/>
        <w:rPr>
          <w:rFonts w:cs="Calibri"/>
          <w:b/>
          <w:color w:val="131313"/>
          <w:sz w:val="22"/>
          <w:szCs w:val="22"/>
          <w:u w:val="single"/>
        </w:rPr>
      </w:pPr>
    </w:p>
    <w:p w:rsidR="008C0165" w:rsidRPr="00BC2006" w:rsidRDefault="008C0165" w:rsidP="008C0165">
      <w:pPr>
        <w:widowControl w:val="0"/>
        <w:autoSpaceDE w:val="0"/>
        <w:autoSpaceDN w:val="0"/>
        <w:adjustRightInd w:val="0"/>
        <w:rPr>
          <w:rFonts w:cs="Calibri"/>
          <w:b/>
          <w:color w:val="131313"/>
          <w:sz w:val="22"/>
          <w:szCs w:val="22"/>
          <w:u w:val="single"/>
        </w:rPr>
      </w:pPr>
      <w:r w:rsidRPr="00BC2006">
        <w:rPr>
          <w:rFonts w:cs="Calibri"/>
          <w:b/>
          <w:color w:val="131313"/>
          <w:sz w:val="22"/>
          <w:szCs w:val="22"/>
          <w:u w:val="single"/>
        </w:rPr>
        <w:t>Reader: WILLIAM</w:t>
      </w: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 xml:space="preserve">That reference to </w:t>
      </w:r>
      <w:r w:rsidR="007610C3" w:rsidRPr="001C61ED">
        <w:rPr>
          <w:rFonts w:cs="Calibri"/>
          <w:color w:val="131313"/>
          <w:sz w:val="22"/>
          <w:szCs w:val="22"/>
        </w:rPr>
        <w:t xml:space="preserve">the famous tea-growing hillsides of the Wu-Yi </w:t>
      </w:r>
      <w:proofErr w:type="gramStart"/>
      <w:r w:rsidR="007610C3" w:rsidRPr="001C61ED">
        <w:rPr>
          <w:rFonts w:cs="Calibri"/>
          <w:color w:val="131313"/>
          <w:sz w:val="22"/>
          <w:szCs w:val="22"/>
        </w:rPr>
        <w:t>mountains</w:t>
      </w:r>
      <w:proofErr w:type="gramEnd"/>
      <w:r w:rsidR="007610C3" w:rsidRPr="001C61ED">
        <w:rPr>
          <w:rFonts w:cs="Calibri"/>
          <w:color w:val="131313"/>
          <w:sz w:val="22"/>
          <w:szCs w:val="22"/>
        </w:rPr>
        <w:t xml:space="preserve"> in south-eastern China</w:t>
      </w:r>
      <w:r w:rsidRPr="001C61ED">
        <w:rPr>
          <w:rFonts w:cs="Calibri"/>
          <w:color w:val="131313"/>
          <w:sz w:val="22"/>
          <w:szCs w:val="22"/>
        </w:rPr>
        <w:t xml:space="preserve"> reminds us that China remains at the </w:t>
      </w:r>
      <w:proofErr w:type="spellStart"/>
      <w:r w:rsidRPr="001C61ED">
        <w:rPr>
          <w:rFonts w:cs="Calibri"/>
          <w:color w:val="131313"/>
          <w:sz w:val="22"/>
          <w:szCs w:val="22"/>
        </w:rPr>
        <w:t>centre</w:t>
      </w:r>
      <w:proofErr w:type="spellEnd"/>
      <w:r w:rsidRPr="001C61ED">
        <w:rPr>
          <w:rFonts w:cs="Calibri"/>
          <w:color w:val="131313"/>
          <w:sz w:val="22"/>
          <w:szCs w:val="22"/>
        </w:rPr>
        <w:t xml:space="preserve"> of the tea universe. In China</w:t>
      </w:r>
      <w:r w:rsidR="007D4204" w:rsidRPr="001C61ED">
        <w:rPr>
          <w:rFonts w:cs="Calibri"/>
          <w:color w:val="131313"/>
          <w:sz w:val="22"/>
          <w:szCs w:val="22"/>
        </w:rPr>
        <w:t>, too</w:t>
      </w:r>
      <w:r w:rsidRPr="001C61ED">
        <w:rPr>
          <w:rFonts w:cs="Calibri"/>
          <w:color w:val="131313"/>
          <w:sz w:val="22"/>
          <w:szCs w:val="22"/>
        </w:rPr>
        <w:t xml:space="preserve">, </w:t>
      </w:r>
      <w:r w:rsidR="007D4204" w:rsidRPr="001C61ED">
        <w:rPr>
          <w:rFonts w:cs="Calibri"/>
          <w:color w:val="131313"/>
          <w:sz w:val="22"/>
          <w:szCs w:val="22"/>
        </w:rPr>
        <w:t>tea sometimes appears</w:t>
      </w:r>
      <w:r w:rsidRPr="001C61ED">
        <w:rPr>
          <w:rFonts w:cs="Calibri"/>
          <w:color w:val="131313"/>
          <w:sz w:val="22"/>
          <w:szCs w:val="22"/>
        </w:rPr>
        <w:t xml:space="preserve"> in literature as something that </w:t>
      </w:r>
      <w:r w:rsidR="007D4204" w:rsidRPr="001C61ED">
        <w:rPr>
          <w:rFonts w:cs="Calibri"/>
          <w:color w:val="131313"/>
          <w:sz w:val="22"/>
          <w:szCs w:val="22"/>
        </w:rPr>
        <w:t>has</w:t>
      </w:r>
      <w:r w:rsidRPr="001C61ED">
        <w:rPr>
          <w:rFonts w:cs="Calibri"/>
          <w:color w:val="131313"/>
          <w:sz w:val="22"/>
          <w:szCs w:val="22"/>
        </w:rPr>
        <w:t xml:space="preserve"> the power to shake people out of their settled routine or stale ways of thinking. Take this anecdote recounted by </w:t>
      </w:r>
      <w:r w:rsidR="00E73B20" w:rsidRPr="001C61ED">
        <w:rPr>
          <w:rFonts w:cs="Calibri"/>
          <w:color w:val="131313"/>
          <w:sz w:val="22"/>
          <w:szCs w:val="22"/>
        </w:rPr>
        <w:t xml:space="preserve">the medieval Japanese monk, </w:t>
      </w:r>
      <w:r w:rsidR="00E73B20" w:rsidRPr="001C61ED">
        <w:rPr>
          <w:rFonts w:cs="Calibri"/>
          <w:b/>
          <w:color w:val="131313"/>
          <w:sz w:val="22"/>
          <w:szCs w:val="22"/>
        </w:rPr>
        <w:t>Eisai</w:t>
      </w:r>
      <w:r w:rsidR="007610C3" w:rsidRPr="001C61ED">
        <w:rPr>
          <w:rFonts w:cs="Calibri"/>
          <w:b/>
          <w:color w:val="131313"/>
          <w:sz w:val="22"/>
          <w:szCs w:val="22"/>
        </w:rPr>
        <w:t>,</w:t>
      </w:r>
      <w:r w:rsidR="00E73B20" w:rsidRPr="001C61ED">
        <w:rPr>
          <w:rFonts w:cs="Calibri"/>
          <w:color w:val="131313"/>
          <w:sz w:val="22"/>
          <w:szCs w:val="22"/>
        </w:rPr>
        <w:t xml:space="preserve"> in his scholarly manual </w:t>
      </w:r>
      <w:proofErr w:type="spellStart"/>
      <w:r w:rsidR="00E73B20" w:rsidRPr="001C61ED">
        <w:rPr>
          <w:rFonts w:cs="Calibri"/>
          <w:b/>
          <w:i/>
          <w:color w:val="131313"/>
          <w:sz w:val="22"/>
          <w:szCs w:val="22"/>
        </w:rPr>
        <w:t>Kissa</w:t>
      </w:r>
      <w:proofErr w:type="spellEnd"/>
      <w:r w:rsidR="00E73B20" w:rsidRPr="001C61ED">
        <w:rPr>
          <w:rFonts w:cs="Calibri"/>
          <w:b/>
          <w:i/>
          <w:color w:val="131313"/>
          <w:sz w:val="22"/>
          <w:szCs w:val="22"/>
        </w:rPr>
        <w:t xml:space="preserve"> </w:t>
      </w:r>
      <w:proofErr w:type="spellStart"/>
      <w:r w:rsidR="00E73B20" w:rsidRPr="001C61ED">
        <w:rPr>
          <w:rFonts w:cs="Calibri"/>
          <w:b/>
          <w:i/>
          <w:color w:val="131313"/>
          <w:sz w:val="22"/>
          <w:szCs w:val="22"/>
        </w:rPr>
        <w:t>Yoj</w:t>
      </w:r>
      <w:r w:rsidR="00403C7B" w:rsidRPr="001C61ED">
        <w:rPr>
          <w:rFonts w:cs="Calibri"/>
          <w:b/>
          <w:i/>
          <w:color w:val="131313"/>
          <w:sz w:val="22"/>
          <w:szCs w:val="22"/>
        </w:rPr>
        <w:t>o</w:t>
      </w:r>
      <w:proofErr w:type="spellEnd"/>
      <w:r w:rsidR="00E73B20" w:rsidRPr="001C61ED">
        <w:rPr>
          <w:rFonts w:cs="Calibri"/>
          <w:b/>
          <w:i/>
          <w:color w:val="131313"/>
          <w:sz w:val="22"/>
          <w:szCs w:val="22"/>
        </w:rPr>
        <w:t xml:space="preserve"> </w:t>
      </w:r>
      <w:proofErr w:type="spellStart"/>
      <w:r w:rsidR="00E73B20" w:rsidRPr="001C61ED">
        <w:rPr>
          <w:rFonts w:cs="Calibri"/>
          <w:b/>
          <w:i/>
          <w:color w:val="131313"/>
          <w:sz w:val="22"/>
          <w:szCs w:val="22"/>
        </w:rPr>
        <w:t>ki</w:t>
      </w:r>
      <w:proofErr w:type="spellEnd"/>
      <w:r w:rsidR="00E73B20" w:rsidRPr="001C61ED">
        <w:rPr>
          <w:rFonts w:cs="Calibri"/>
          <w:color w:val="131313"/>
          <w:sz w:val="22"/>
          <w:szCs w:val="22"/>
        </w:rPr>
        <w:t xml:space="preserve"> – Drinking Tea to Prolong Life. </w:t>
      </w:r>
      <w:r w:rsidRPr="001C61ED">
        <w:rPr>
          <w:rFonts w:cs="Calibri"/>
          <w:color w:val="131313"/>
          <w:sz w:val="22"/>
          <w:szCs w:val="22"/>
        </w:rPr>
        <w:t xml:space="preserve">It illustrates the Buddhist tradition of </w:t>
      </w:r>
      <w:proofErr w:type="spellStart"/>
      <w:r w:rsidRPr="001C61ED">
        <w:rPr>
          <w:rFonts w:cs="Calibri"/>
          <w:color w:val="131313"/>
          <w:sz w:val="22"/>
          <w:szCs w:val="22"/>
        </w:rPr>
        <w:t>Ch’an</w:t>
      </w:r>
      <w:proofErr w:type="spellEnd"/>
      <w:r w:rsidRPr="001C61ED">
        <w:rPr>
          <w:rFonts w:cs="Calibri"/>
          <w:color w:val="131313"/>
          <w:sz w:val="22"/>
          <w:szCs w:val="22"/>
        </w:rPr>
        <w:t xml:space="preserve"> dialogues, known in Japanese as </w:t>
      </w:r>
      <w:proofErr w:type="spellStart"/>
      <w:r w:rsidRPr="001C61ED">
        <w:rPr>
          <w:rFonts w:cs="Calibri"/>
          <w:i/>
          <w:color w:val="131313"/>
          <w:sz w:val="22"/>
          <w:szCs w:val="22"/>
        </w:rPr>
        <w:t>koan</w:t>
      </w:r>
      <w:proofErr w:type="spellEnd"/>
      <w:r w:rsidRPr="001C61ED">
        <w:rPr>
          <w:rFonts w:cs="Calibri"/>
          <w:i/>
          <w:color w:val="131313"/>
          <w:sz w:val="22"/>
          <w:szCs w:val="22"/>
        </w:rPr>
        <w:t xml:space="preserve"> </w:t>
      </w:r>
      <w:r w:rsidRPr="001C61ED">
        <w:rPr>
          <w:rFonts w:cs="Calibri"/>
          <w:color w:val="131313"/>
          <w:sz w:val="22"/>
          <w:szCs w:val="22"/>
        </w:rPr>
        <w:t>-- riddles or mind-menders. The episode concerns a certain Master Chao-</w:t>
      </w:r>
      <w:proofErr w:type="spellStart"/>
      <w:r w:rsidRPr="001C61ED">
        <w:rPr>
          <w:rFonts w:cs="Calibri"/>
          <w:color w:val="131313"/>
          <w:sz w:val="22"/>
          <w:szCs w:val="22"/>
        </w:rPr>
        <w:t>chou</w:t>
      </w:r>
      <w:proofErr w:type="spellEnd"/>
      <w:r w:rsidRPr="001C61ED">
        <w:rPr>
          <w:rFonts w:cs="Calibri"/>
          <w:color w:val="131313"/>
          <w:sz w:val="22"/>
          <w:szCs w:val="22"/>
        </w:rPr>
        <w:t xml:space="preserve">. </w:t>
      </w:r>
    </w:p>
    <w:p w:rsidR="008C0165" w:rsidRPr="00BC2006" w:rsidRDefault="008C0165" w:rsidP="008C0165">
      <w:pPr>
        <w:widowControl w:val="0"/>
        <w:autoSpaceDE w:val="0"/>
        <w:autoSpaceDN w:val="0"/>
        <w:adjustRightInd w:val="0"/>
        <w:rPr>
          <w:rFonts w:cs="Calibri"/>
          <w:b/>
          <w:color w:val="131313"/>
          <w:sz w:val="22"/>
          <w:szCs w:val="22"/>
        </w:rPr>
      </w:pPr>
    </w:p>
    <w:p w:rsidR="008C0165" w:rsidRPr="00BC2006" w:rsidRDefault="008C0165" w:rsidP="008C0165">
      <w:pPr>
        <w:widowControl w:val="0"/>
        <w:autoSpaceDE w:val="0"/>
        <w:autoSpaceDN w:val="0"/>
        <w:adjustRightInd w:val="0"/>
        <w:rPr>
          <w:rFonts w:cs="Calibri"/>
          <w:b/>
          <w:color w:val="131313"/>
          <w:sz w:val="22"/>
          <w:szCs w:val="22"/>
          <w:u w:val="single"/>
        </w:rPr>
      </w:pPr>
      <w:r w:rsidRPr="00BC2006">
        <w:rPr>
          <w:rFonts w:cs="Calibri"/>
          <w:b/>
          <w:color w:val="131313"/>
          <w:sz w:val="22"/>
          <w:szCs w:val="22"/>
          <w:u w:val="single"/>
        </w:rPr>
        <w:t>Reader: REIKO</w:t>
      </w:r>
    </w:p>
    <w:p w:rsidR="008C0165" w:rsidRPr="001C61ED" w:rsidRDefault="008C0165" w:rsidP="008C0165">
      <w:pPr>
        <w:widowControl w:val="0"/>
        <w:autoSpaceDE w:val="0"/>
        <w:autoSpaceDN w:val="0"/>
        <w:adjustRightInd w:val="0"/>
        <w:rPr>
          <w:sz w:val="22"/>
          <w:szCs w:val="22"/>
        </w:rPr>
      </w:pPr>
      <w:r w:rsidRPr="001C61ED">
        <w:rPr>
          <w:sz w:val="22"/>
          <w:szCs w:val="22"/>
        </w:rPr>
        <w:t>Chao-</w:t>
      </w:r>
      <w:proofErr w:type="spellStart"/>
      <w:r w:rsidRPr="001C61ED">
        <w:rPr>
          <w:sz w:val="22"/>
          <w:szCs w:val="22"/>
        </w:rPr>
        <w:t>chou</w:t>
      </w:r>
      <w:proofErr w:type="spellEnd"/>
      <w:r w:rsidRPr="001C61ED">
        <w:rPr>
          <w:sz w:val="22"/>
          <w:szCs w:val="22"/>
        </w:rPr>
        <w:t xml:space="preserve"> once asked a newly arrived monk, ‘Have you ever been here before?</w:t>
      </w:r>
      <w:proofErr w:type="gramStart"/>
      <w:r w:rsidRPr="001C61ED">
        <w:rPr>
          <w:sz w:val="22"/>
          <w:szCs w:val="22"/>
        </w:rPr>
        <w:t>’.</w:t>
      </w:r>
      <w:proofErr w:type="gramEnd"/>
      <w:r w:rsidRPr="001C61ED">
        <w:rPr>
          <w:sz w:val="22"/>
          <w:szCs w:val="22"/>
        </w:rPr>
        <w:t xml:space="preserve"> The monk answered, ‘Yes, I have’.  The Master said, ‘Have a cup of tea</w:t>
      </w:r>
      <w:r w:rsidR="00F373E0" w:rsidRPr="001C61ED">
        <w:rPr>
          <w:sz w:val="22"/>
          <w:szCs w:val="22"/>
        </w:rPr>
        <w:t>!</w:t>
      </w:r>
      <w:proofErr w:type="gramStart"/>
      <w:r w:rsidRPr="001C61ED">
        <w:rPr>
          <w:sz w:val="22"/>
          <w:szCs w:val="22"/>
        </w:rPr>
        <w:t>’.</w:t>
      </w:r>
      <w:proofErr w:type="gramEnd"/>
      <w:r w:rsidRPr="001C61ED">
        <w:rPr>
          <w:sz w:val="22"/>
          <w:szCs w:val="22"/>
        </w:rPr>
        <w:t xml:space="preserve">  Again he asked another monk the same question and the monk replied, ‘I have never been here before’.  The Master again said, ‘Have a cup of tea</w:t>
      </w:r>
      <w:proofErr w:type="gramStart"/>
      <w:r w:rsidR="00F373E0" w:rsidRPr="001C61ED">
        <w:rPr>
          <w:sz w:val="22"/>
          <w:szCs w:val="22"/>
        </w:rPr>
        <w:t>!</w:t>
      </w:r>
      <w:r w:rsidRPr="001C61ED">
        <w:rPr>
          <w:sz w:val="22"/>
          <w:szCs w:val="22"/>
        </w:rPr>
        <w:t>.</w:t>
      </w:r>
      <w:proofErr w:type="gramEnd"/>
      <w:r w:rsidRPr="001C61ED">
        <w:rPr>
          <w:sz w:val="22"/>
          <w:szCs w:val="22"/>
        </w:rPr>
        <w:t>’</w:t>
      </w:r>
    </w:p>
    <w:p w:rsidR="008C0165" w:rsidRPr="001C61ED" w:rsidRDefault="008C0165" w:rsidP="008C0165">
      <w:pPr>
        <w:rPr>
          <w:sz w:val="22"/>
          <w:szCs w:val="22"/>
        </w:rPr>
      </w:pPr>
      <w:r w:rsidRPr="001C61ED">
        <w:rPr>
          <w:sz w:val="22"/>
          <w:szCs w:val="22"/>
        </w:rPr>
        <w:t>Later the head monk asked, ‘Master, how is it that , when one monk has been here before, you say, ‘have a cup of tea’ and when another has not been here, you say, ‘Have a cup of tea’?</w:t>
      </w:r>
    </w:p>
    <w:p w:rsidR="008C0165" w:rsidRPr="001C61ED" w:rsidRDefault="008C0165" w:rsidP="008C0165">
      <w:pPr>
        <w:rPr>
          <w:sz w:val="22"/>
          <w:szCs w:val="22"/>
        </w:rPr>
      </w:pPr>
      <w:r w:rsidRPr="001C61ED">
        <w:rPr>
          <w:sz w:val="22"/>
          <w:szCs w:val="22"/>
        </w:rPr>
        <w:t>The Master called out, ‘O head monk!’  The head monk replied, ‘Yes, Master?’</w:t>
      </w:r>
    </w:p>
    <w:p w:rsidR="008C0165" w:rsidRPr="001C61ED" w:rsidRDefault="008C0165" w:rsidP="008C0165">
      <w:pPr>
        <w:rPr>
          <w:sz w:val="22"/>
          <w:szCs w:val="22"/>
        </w:rPr>
      </w:pPr>
      <w:r w:rsidRPr="001C61ED">
        <w:rPr>
          <w:sz w:val="22"/>
          <w:szCs w:val="22"/>
        </w:rPr>
        <w:t>The Master said, ‘Have a cup of tea</w:t>
      </w:r>
      <w:proofErr w:type="gramStart"/>
      <w:r w:rsidRPr="001C61ED">
        <w:rPr>
          <w:sz w:val="22"/>
          <w:szCs w:val="22"/>
        </w:rPr>
        <w:t>!.</w:t>
      </w:r>
      <w:proofErr w:type="gramEnd"/>
      <w:r w:rsidRPr="001C61ED">
        <w:rPr>
          <w:sz w:val="22"/>
          <w:szCs w:val="22"/>
        </w:rPr>
        <w:t>’</w:t>
      </w:r>
    </w:p>
    <w:p w:rsidR="008C0165" w:rsidRPr="00BC2006" w:rsidRDefault="008C0165" w:rsidP="008C0165">
      <w:pPr>
        <w:widowControl w:val="0"/>
        <w:autoSpaceDE w:val="0"/>
        <w:autoSpaceDN w:val="0"/>
        <w:adjustRightInd w:val="0"/>
        <w:rPr>
          <w:rFonts w:cs="Calibri"/>
          <w:b/>
          <w:color w:val="131313"/>
          <w:sz w:val="22"/>
          <w:szCs w:val="22"/>
        </w:rPr>
      </w:pPr>
    </w:p>
    <w:p w:rsidR="0011784E" w:rsidRDefault="0011784E" w:rsidP="008C0165">
      <w:pPr>
        <w:widowControl w:val="0"/>
        <w:autoSpaceDE w:val="0"/>
        <w:autoSpaceDN w:val="0"/>
        <w:adjustRightInd w:val="0"/>
        <w:rPr>
          <w:rFonts w:cs="Calibri"/>
          <w:b/>
          <w:color w:val="131313"/>
          <w:sz w:val="22"/>
          <w:szCs w:val="22"/>
          <w:u w:val="single"/>
        </w:rPr>
      </w:pPr>
    </w:p>
    <w:p w:rsidR="008C0165" w:rsidRPr="00BC2006" w:rsidRDefault="007610C3" w:rsidP="008C0165">
      <w:pPr>
        <w:widowControl w:val="0"/>
        <w:autoSpaceDE w:val="0"/>
        <w:autoSpaceDN w:val="0"/>
        <w:adjustRightInd w:val="0"/>
        <w:rPr>
          <w:rFonts w:cs="Calibri"/>
          <w:b/>
          <w:color w:val="131313"/>
          <w:sz w:val="22"/>
          <w:szCs w:val="22"/>
          <w:u w:val="single"/>
        </w:rPr>
      </w:pPr>
      <w:r>
        <w:rPr>
          <w:rFonts w:cs="Calibri"/>
          <w:b/>
          <w:color w:val="131313"/>
          <w:sz w:val="22"/>
          <w:szCs w:val="22"/>
          <w:u w:val="single"/>
        </w:rPr>
        <w:t>Reader: JENNY</w:t>
      </w:r>
    </w:p>
    <w:p w:rsidR="008C0165" w:rsidRPr="001C61ED" w:rsidRDefault="008C0165" w:rsidP="008C0165">
      <w:pPr>
        <w:widowControl w:val="0"/>
        <w:autoSpaceDE w:val="0"/>
        <w:autoSpaceDN w:val="0"/>
        <w:adjustRightInd w:val="0"/>
        <w:rPr>
          <w:rFonts w:cs="Helvetica Neue"/>
          <w:sz w:val="22"/>
          <w:szCs w:val="22"/>
        </w:rPr>
      </w:pPr>
      <w:r w:rsidRPr="001C61ED">
        <w:rPr>
          <w:rFonts w:cs="Helvetica Neue"/>
          <w:sz w:val="22"/>
          <w:szCs w:val="22"/>
        </w:rPr>
        <w:t xml:space="preserve">In </w:t>
      </w:r>
      <w:proofErr w:type="spellStart"/>
      <w:r w:rsidRPr="001C61ED">
        <w:rPr>
          <w:rFonts w:cs="Helvetica Neue"/>
          <w:sz w:val="22"/>
          <w:szCs w:val="22"/>
        </w:rPr>
        <w:t>Okakura’s</w:t>
      </w:r>
      <w:proofErr w:type="spellEnd"/>
      <w:r w:rsidRPr="001C61ED">
        <w:rPr>
          <w:rFonts w:cs="Helvetica Neue"/>
          <w:sz w:val="22"/>
          <w:szCs w:val="22"/>
        </w:rPr>
        <w:t xml:space="preserve"> mind</w:t>
      </w:r>
      <w:r w:rsidR="00F373E0" w:rsidRPr="001C61ED">
        <w:rPr>
          <w:rFonts w:cs="Helvetica Neue"/>
          <w:sz w:val="22"/>
          <w:szCs w:val="22"/>
        </w:rPr>
        <w:t>, too,</w:t>
      </w:r>
      <w:r w:rsidRPr="001C61ED">
        <w:rPr>
          <w:rFonts w:cs="Helvetica Neue"/>
          <w:sz w:val="22"/>
          <w:szCs w:val="22"/>
        </w:rPr>
        <w:t xml:space="preserve"> tea possesses a mystical dimension. He expounds the idea of tea as an expression of the ancient Chinese philosophy and religion known as Taoism. </w:t>
      </w:r>
      <w:proofErr w:type="spellStart"/>
      <w:r w:rsidRPr="001C61ED">
        <w:rPr>
          <w:rFonts w:cs="Helvetica Neue"/>
          <w:sz w:val="22"/>
          <w:szCs w:val="22"/>
        </w:rPr>
        <w:t>Okakura</w:t>
      </w:r>
      <w:proofErr w:type="spellEnd"/>
      <w:r w:rsidRPr="001C61ED">
        <w:rPr>
          <w:rFonts w:cs="Helvetica Neue"/>
          <w:sz w:val="22"/>
          <w:szCs w:val="22"/>
        </w:rPr>
        <w:t xml:space="preserve"> speaks of ‘tea-ism’ – or, as some people now call it ‘the way of tea’, as a guide to the good </w:t>
      </w:r>
      <w:proofErr w:type="gramStart"/>
      <w:r w:rsidRPr="001C61ED">
        <w:rPr>
          <w:rFonts w:cs="Helvetica Neue"/>
          <w:sz w:val="22"/>
          <w:szCs w:val="22"/>
        </w:rPr>
        <w:t>life :</w:t>
      </w:r>
      <w:proofErr w:type="gramEnd"/>
      <w:r w:rsidRPr="001C61ED">
        <w:rPr>
          <w:rFonts w:cs="Helvetica Neue"/>
          <w:sz w:val="22"/>
          <w:szCs w:val="22"/>
        </w:rPr>
        <w:t>-</w:t>
      </w:r>
    </w:p>
    <w:p w:rsidR="008C0165" w:rsidRPr="00BC2006" w:rsidRDefault="008C0165" w:rsidP="008C0165">
      <w:pPr>
        <w:widowControl w:val="0"/>
        <w:autoSpaceDE w:val="0"/>
        <w:autoSpaceDN w:val="0"/>
        <w:adjustRightInd w:val="0"/>
        <w:rPr>
          <w:rFonts w:cs="Helvetica Neue"/>
          <w:b/>
          <w:sz w:val="22"/>
          <w:szCs w:val="22"/>
        </w:rPr>
      </w:pPr>
    </w:p>
    <w:p w:rsidR="0011784E" w:rsidRDefault="0011784E" w:rsidP="008C0165">
      <w:pPr>
        <w:rPr>
          <w:b/>
          <w:sz w:val="22"/>
          <w:szCs w:val="22"/>
          <w:u w:val="single"/>
        </w:rPr>
      </w:pPr>
    </w:p>
    <w:p w:rsidR="008C0165" w:rsidRPr="00BC2006" w:rsidRDefault="0011784E" w:rsidP="008C0165">
      <w:pPr>
        <w:rPr>
          <w:b/>
          <w:sz w:val="22"/>
          <w:szCs w:val="22"/>
          <w:u w:val="single"/>
        </w:rPr>
      </w:pPr>
      <w:r>
        <w:rPr>
          <w:b/>
          <w:sz w:val="22"/>
          <w:szCs w:val="22"/>
          <w:u w:val="single"/>
        </w:rPr>
        <w:t>WILLIAM</w:t>
      </w:r>
    </w:p>
    <w:p w:rsidR="008C0165" w:rsidRPr="001C61ED" w:rsidRDefault="008C0165" w:rsidP="008C0165">
      <w:pPr>
        <w:rPr>
          <w:sz w:val="22"/>
          <w:szCs w:val="22"/>
        </w:rPr>
      </w:pPr>
      <w:proofErr w:type="spellStart"/>
      <w:r w:rsidRPr="001C61ED">
        <w:rPr>
          <w:sz w:val="22"/>
          <w:szCs w:val="22"/>
        </w:rPr>
        <w:t>Teaism</w:t>
      </w:r>
      <w:proofErr w:type="spellEnd"/>
      <w:r w:rsidRPr="001C61ED">
        <w:rPr>
          <w:sz w:val="22"/>
          <w:szCs w:val="22"/>
        </w:rPr>
        <w:t xml:space="preserve"> is a cult founded on the adoration of the beautiful among the sordid facts of everyday existence.  It inculcates purity and harmony, the mystery of mutual charity, the romanticism of the social order.  It is essentially a worship of the Imperfect, as it is a tender attempt to accomplish something possible in this impossible thing we know as life.</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F373E0" w:rsidRPr="001C61ED" w:rsidRDefault="0011784E" w:rsidP="008C0165">
      <w:pPr>
        <w:rPr>
          <w:sz w:val="22"/>
          <w:szCs w:val="22"/>
        </w:rPr>
      </w:pPr>
      <w:r w:rsidRPr="001C61ED">
        <w:rPr>
          <w:sz w:val="22"/>
          <w:szCs w:val="22"/>
        </w:rPr>
        <w:t>It</w:t>
      </w:r>
      <w:r w:rsidR="008C0165" w:rsidRPr="001C61ED">
        <w:rPr>
          <w:sz w:val="22"/>
          <w:szCs w:val="22"/>
        </w:rPr>
        <w:t xml:space="preserve"> will </w:t>
      </w:r>
      <w:r w:rsidRPr="001C61ED">
        <w:rPr>
          <w:sz w:val="22"/>
          <w:szCs w:val="22"/>
        </w:rPr>
        <w:t xml:space="preserve">soon </w:t>
      </w:r>
      <w:r w:rsidR="008C0165" w:rsidRPr="001C61ED">
        <w:rPr>
          <w:sz w:val="22"/>
          <w:szCs w:val="22"/>
        </w:rPr>
        <w:t xml:space="preserve">be time for us to clear away the literary teacups of this little homage to tea. But before we go, we should invite some of </w:t>
      </w:r>
      <w:r w:rsidR="00F373E0" w:rsidRPr="001C61ED">
        <w:rPr>
          <w:sz w:val="22"/>
          <w:szCs w:val="22"/>
        </w:rPr>
        <w:t xml:space="preserve">the great names of </w:t>
      </w:r>
      <w:r w:rsidR="008C0165" w:rsidRPr="001C61ED">
        <w:rPr>
          <w:sz w:val="22"/>
          <w:szCs w:val="22"/>
        </w:rPr>
        <w:t>Engl</w:t>
      </w:r>
      <w:r w:rsidR="00F373E0" w:rsidRPr="001C61ED">
        <w:rPr>
          <w:sz w:val="22"/>
          <w:szCs w:val="22"/>
        </w:rPr>
        <w:t xml:space="preserve">ish literature </w:t>
      </w:r>
      <w:r w:rsidR="008C0165" w:rsidRPr="001C61ED">
        <w:rPr>
          <w:sz w:val="22"/>
          <w:szCs w:val="22"/>
        </w:rPr>
        <w:t xml:space="preserve">to deliver their parting shots.  </w:t>
      </w:r>
    </w:p>
    <w:p w:rsidR="008C0165" w:rsidRPr="001C61ED" w:rsidRDefault="008C0165" w:rsidP="008C0165">
      <w:pPr>
        <w:rPr>
          <w:sz w:val="22"/>
          <w:szCs w:val="22"/>
        </w:rPr>
      </w:pPr>
      <w:r w:rsidRPr="001C61ED">
        <w:rPr>
          <w:b/>
          <w:sz w:val="22"/>
          <w:szCs w:val="22"/>
        </w:rPr>
        <w:t>T</w:t>
      </w:r>
      <w:r w:rsidR="00F373E0" w:rsidRPr="001C61ED">
        <w:rPr>
          <w:b/>
          <w:sz w:val="22"/>
          <w:szCs w:val="22"/>
        </w:rPr>
        <w:t>.</w:t>
      </w:r>
      <w:r w:rsidRPr="001C61ED">
        <w:rPr>
          <w:b/>
          <w:sz w:val="22"/>
          <w:szCs w:val="22"/>
        </w:rPr>
        <w:t>S Eliot</w:t>
      </w:r>
      <w:r w:rsidRPr="001C61ED">
        <w:rPr>
          <w:sz w:val="22"/>
          <w:szCs w:val="22"/>
        </w:rPr>
        <w:t xml:space="preserve"> again</w:t>
      </w:r>
      <w:r w:rsidR="00F373E0" w:rsidRPr="001C61ED">
        <w:rPr>
          <w:sz w:val="22"/>
          <w:szCs w:val="22"/>
        </w:rPr>
        <w:t xml:space="preserve"> –this is</w:t>
      </w:r>
      <w:r w:rsidRPr="001C61ED">
        <w:rPr>
          <w:sz w:val="22"/>
          <w:szCs w:val="22"/>
        </w:rPr>
        <w:t xml:space="preserve"> from </w:t>
      </w:r>
      <w:r w:rsidR="00F373E0" w:rsidRPr="00390249">
        <w:rPr>
          <w:b/>
          <w:i/>
          <w:sz w:val="22"/>
          <w:szCs w:val="22"/>
        </w:rPr>
        <w:t>‘</w:t>
      </w:r>
      <w:r w:rsidRPr="00390249">
        <w:rPr>
          <w:b/>
          <w:i/>
          <w:sz w:val="22"/>
          <w:szCs w:val="22"/>
        </w:rPr>
        <w:t xml:space="preserve">The Love Song of J. Alfred </w:t>
      </w:r>
      <w:proofErr w:type="spellStart"/>
      <w:r w:rsidR="007D4204" w:rsidRPr="00390249">
        <w:rPr>
          <w:b/>
          <w:i/>
          <w:sz w:val="22"/>
          <w:szCs w:val="22"/>
        </w:rPr>
        <w:t>Prufrock</w:t>
      </w:r>
      <w:proofErr w:type="spellEnd"/>
      <w:r w:rsidR="00F373E0" w:rsidRPr="00390249">
        <w:rPr>
          <w:b/>
          <w:i/>
          <w:sz w:val="22"/>
          <w:szCs w:val="22"/>
        </w:rPr>
        <w:t>’</w:t>
      </w:r>
      <w:r w:rsidRPr="00390249">
        <w:rPr>
          <w:b/>
          <w:sz w:val="22"/>
          <w:szCs w:val="22"/>
        </w:rPr>
        <w:t>:-</w:t>
      </w:r>
      <w:r w:rsidRPr="001C61ED">
        <w:rPr>
          <w:sz w:val="22"/>
          <w:szCs w:val="22"/>
        </w:rPr>
        <w:t xml:space="preserve"> </w:t>
      </w:r>
    </w:p>
    <w:p w:rsidR="008C0165" w:rsidRDefault="008C0165" w:rsidP="008C0165">
      <w:pPr>
        <w:rPr>
          <w:b/>
          <w:sz w:val="22"/>
          <w:szCs w:val="22"/>
          <w:u w:val="single"/>
        </w:rPr>
      </w:pPr>
    </w:p>
    <w:p w:rsidR="0011784E" w:rsidRPr="00BC2006" w:rsidRDefault="0011784E"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sz w:val="22"/>
          <w:szCs w:val="22"/>
        </w:rPr>
      </w:pPr>
      <w:r w:rsidRPr="001C61ED">
        <w:rPr>
          <w:sz w:val="22"/>
          <w:szCs w:val="22"/>
        </w:rPr>
        <w:t>Time for you and time for me,</w:t>
      </w:r>
    </w:p>
    <w:p w:rsidR="008C0165" w:rsidRPr="001C61ED" w:rsidRDefault="008C0165" w:rsidP="008C0165">
      <w:pPr>
        <w:rPr>
          <w:sz w:val="22"/>
          <w:szCs w:val="22"/>
        </w:rPr>
      </w:pPr>
      <w:r w:rsidRPr="001C61ED">
        <w:rPr>
          <w:sz w:val="22"/>
          <w:szCs w:val="22"/>
        </w:rPr>
        <w:t>And time yet for a hundred indecisions,</w:t>
      </w:r>
    </w:p>
    <w:p w:rsidR="008C0165" w:rsidRPr="001C61ED" w:rsidRDefault="008C0165" w:rsidP="008C0165">
      <w:pPr>
        <w:rPr>
          <w:sz w:val="22"/>
          <w:szCs w:val="22"/>
        </w:rPr>
      </w:pPr>
      <w:r w:rsidRPr="001C61ED">
        <w:rPr>
          <w:sz w:val="22"/>
          <w:szCs w:val="22"/>
        </w:rPr>
        <w:t>And for a hundred visions and revisions</w:t>
      </w:r>
    </w:p>
    <w:p w:rsidR="008C0165" w:rsidRPr="001C61ED" w:rsidRDefault="008C0165" w:rsidP="008C0165">
      <w:pPr>
        <w:rPr>
          <w:sz w:val="22"/>
          <w:szCs w:val="22"/>
        </w:rPr>
      </w:pPr>
      <w:r w:rsidRPr="001C61ED">
        <w:rPr>
          <w:sz w:val="22"/>
          <w:szCs w:val="22"/>
        </w:rPr>
        <w:t>Before the taking of a toast and tea</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8C0165" w:rsidP="008C0165">
      <w:pPr>
        <w:rPr>
          <w:rFonts w:cs="Calibri"/>
          <w:color w:val="131313"/>
          <w:sz w:val="22"/>
          <w:szCs w:val="22"/>
        </w:rPr>
      </w:pPr>
      <w:r w:rsidRPr="001C61ED">
        <w:rPr>
          <w:sz w:val="22"/>
          <w:szCs w:val="22"/>
        </w:rPr>
        <w:t xml:space="preserve">And </w:t>
      </w:r>
      <w:r w:rsidRPr="001C61ED">
        <w:rPr>
          <w:rFonts w:cs="Calibri"/>
          <w:b/>
          <w:color w:val="131313"/>
          <w:sz w:val="22"/>
          <w:szCs w:val="22"/>
        </w:rPr>
        <w:t>Rupert Brooke</w:t>
      </w:r>
      <w:r w:rsidRPr="001C61ED">
        <w:rPr>
          <w:rFonts w:cs="Calibri"/>
          <w:color w:val="131313"/>
          <w:sz w:val="22"/>
          <w:szCs w:val="22"/>
        </w:rPr>
        <w:t xml:space="preserve">, dreaming of The Old Vicarage, </w:t>
      </w:r>
      <w:proofErr w:type="spellStart"/>
      <w:r w:rsidRPr="001C61ED">
        <w:rPr>
          <w:rFonts w:cs="Calibri"/>
          <w:color w:val="131313"/>
          <w:sz w:val="22"/>
          <w:szCs w:val="22"/>
        </w:rPr>
        <w:t>Grantchester</w:t>
      </w:r>
      <w:proofErr w:type="spellEnd"/>
      <w:r w:rsidRPr="001C61ED">
        <w:rPr>
          <w:rFonts w:cs="Calibri"/>
          <w:color w:val="131313"/>
          <w:sz w:val="22"/>
          <w:szCs w:val="22"/>
        </w:rPr>
        <w:t xml:space="preserve"> </w:t>
      </w:r>
    </w:p>
    <w:p w:rsidR="0011784E" w:rsidRPr="00BC2006" w:rsidRDefault="0011784E" w:rsidP="008C0165">
      <w:pPr>
        <w:widowControl w:val="0"/>
        <w:autoSpaceDE w:val="0"/>
        <w:autoSpaceDN w:val="0"/>
        <w:adjustRightInd w:val="0"/>
        <w:rPr>
          <w:rFonts w:cs="Calibri"/>
          <w:b/>
          <w:color w:val="131313"/>
          <w:sz w:val="22"/>
          <w:szCs w:val="22"/>
        </w:rPr>
      </w:pPr>
    </w:p>
    <w:p w:rsidR="008C0165" w:rsidRPr="00BC2006" w:rsidRDefault="008C0165" w:rsidP="008C0165">
      <w:pPr>
        <w:widowControl w:val="0"/>
        <w:autoSpaceDE w:val="0"/>
        <w:autoSpaceDN w:val="0"/>
        <w:adjustRightInd w:val="0"/>
        <w:rPr>
          <w:rFonts w:cs="Calibri"/>
          <w:b/>
          <w:color w:val="131313"/>
          <w:sz w:val="22"/>
          <w:szCs w:val="22"/>
          <w:u w:val="single"/>
        </w:rPr>
      </w:pPr>
      <w:r w:rsidRPr="00BC2006">
        <w:rPr>
          <w:rFonts w:cs="Calibri"/>
          <w:b/>
          <w:color w:val="131313"/>
          <w:sz w:val="22"/>
          <w:szCs w:val="22"/>
          <w:u w:val="single"/>
        </w:rPr>
        <w:t>Reader: WILLIAM</w:t>
      </w:r>
    </w:p>
    <w:p w:rsidR="008C0165" w:rsidRPr="001C61ED" w:rsidRDefault="00F373E0" w:rsidP="008C0165">
      <w:pPr>
        <w:widowControl w:val="0"/>
        <w:autoSpaceDE w:val="0"/>
        <w:autoSpaceDN w:val="0"/>
        <w:adjustRightInd w:val="0"/>
        <w:rPr>
          <w:rFonts w:cs="Calibri"/>
          <w:color w:val="131313"/>
          <w:sz w:val="22"/>
          <w:szCs w:val="22"/>
        </w:rPr>
      </w:pPr>
      <w:r w:rsidRPr="001C61ED">
        <w:rPr>
          <w:rFonts w:cs="Calibri"/>
          <w:color w:val="131313"/>
          <w:sz w:val="22"/>
          <w:szCs w:val="22"/>
        </w:rPr>
        <w:t>“</w:t>
      </w:r>
      <w:r w:rsidR="008C0165" w:rsidRPr="001C61ED">
        <w:rPr>
          <w:rFonts w:cs="Calibri"/>
          <w:color w:val="131313"/>
          <w:sz w:val="22"/>
          <w:szCs w:val="22"/>
        </w:rPr>
        <w:t>Stands the Church clock at ten to three?</w:t>
      </w:r>
    </w:p>
    <w:p w:rsidR="008C0165" w:rsidRPr="001C61ED" w:rsidRDefault="008C0165" w:rsidP="008C0165">
      <w:pPr>
        <w:widowControl w:val="0"/>
        <w:autoSpaceDE w:val="0"/>
        <w:autoSpaceDN w:val="0"/>
        <w:adjustRightInd w:val="0"/>
        <w:rPr>
          <w:rFonts w:cs="Calibri"/>
          <w:color w:val="131313"/>
          <w:sz w:val="22"/>
          <w:szCs w:val="22"/>
        </w:rPr>
      </w:pPr>
      <w:r w:rsidRPr="001C61ED">
        <w:rPr>
          <w:rFonts w:cs="Calibri"/>
          <w:color w:val="131313"/>
          <w:sz w:val="22"/>
          <w:szCs w:val="22"/>
        </w:rPr>
        <w:t>And is there honey still for tea?</w:t>
      </w:r>
      <w:r w:rsidR="00F373E0" w:rsidRPr="001C61ED">
        <w:rPr>
          <w:rFonts w:cs="Calibri"/>
          <w:color w:val="131313"/>
          <w:sz w:val="22"/>
          <w:szCs w:val="22"/>
        </w:rPr>
        <w:t>”</w:t>
      </w:r>
    </w:p>
    <w:p w:rsidR="008B710F" w:rsidRDefault="008B710F" w:rsidP="008C0165">
      <w:pPr>
        <w:rPr>
          <w:b/>
          <w:sz w:val="22"/>
          <w:szCs w:val="22"/>
          <w:u w:val="single"/>
        </w:rPr>
      </w:pPr>
    </w:p>
    <w:p w:rsidR="008C0165" w:rsidRPr="00BC2006" w:rsidRDefault="008C0165" w:rsidP="008C0165">
      <w:pPr>
        <w:rPr>
          <w:b/>
          <w:sz w:val="22"/>
          <w:szCs w:val="22"/>
          <w:u w:val="single"/>
        </w:rPr>
      </w:pPr>
      <w:r w:rsidRPr="00BC2006">
        <w:rPr>
          <w:b/>
          <w:sz w:val="22"/>
          <w:szCs w:val="22"/>
          <w:u w:val="single"/>
        </w:rPr>
        <w:t>Reader JENNY</w:t>
      </w:r>
    </w:p>
    <w:p w:rsidR="008C0165" w:rsidRPr="001C61ED" w:rsidRDefault="008C0165" w:rsidP="008C0165">
      <w:pPr>
        <w:rPr>
          <w:sz w:val="22"/>
          <w:szCs w:val="22"/>
        </w:rPr>
      </w:pPr>
      <w:r w:rsidRPr="001C61ED">
        <w:rPr>
          <w:sz w:val="22"/>
          <w:szCs w:val="22"/>
        </w:rPr>
        <w:t>(</w:t>
      </w:r>
      <w:proofErr w:type="gramStart"/>
      <w:r w:rsidRPr="001C61ED">
        <w:rPr>
          <w:sz w:val="22"/>
          <w:szCs w:val="22"/>
        </w:rPr>
        <w:t>aside</w:t>
      </w:r>
      <w:proofErr w:type="gramEnd"/>
      <w:r w:rsidRPr="001C61ED">
        <w:rPr>
          <w:sz w:val="22"/>
          <w:szCs w:val="22"/>
        </w:rPr>
        <w:t>) “Honey’s off, dear!”…</w:t>
      </w:r>
    </w:p>
    <w:p w:rsidR="008C0165" w:rsidRPr="00BC2006" w:rsidRDefault="008C0165" w:rsidP="008C0165">
      <w:pPr>
        <w:rPr>
          <w:b/>
          <w:sz w:val="22"/>
          <w:szCs w:val="22"/>
        </w:rPr>
      </w:pPr>
    </w:p>
    <w:p w:rsidR="008C0165" w:rsidRPr="00BC2006" w:rsidRDefault="008C0165" w:rsidP="008C0165">
      <w:pPr>
        <w:rPr>
          <w:b/>
          <w:sz w:val="22"/>
          <w:szCs w:val="22"/>
          <w:u w:val="single"/>
        </w:rPr>
      </w:pPr>
      <w:r w:rsidRPr="00BC2006">
        <w:rPr>
          <w:b/>
          <w:sz w:val="22"/>
          <w:szCs w:val="22"/>
          <w:u w:val="single"/>
        </w:rPr>
        <w:t>Reader: REIKO</w:t>
      </w:r>
    </w:p>
    <w:p w:rsidR="008C0165" w:rsidRPr="001C61ED" w:rsidRDefault="007610C3" w:rsidP="008C0165">
      <w:pPr>
        <w:rPr>
          <w:sz w:val="22"/>
          <w:szCs w:val="22"/>
        </w:rPr>
      </w:pPr>
      <w:r w:rsidRPr="001C61ED">
        <w:rPr>
          <w:sz w:val="22"/>
          <w:szCs w:val="22"/>
        </w:rPr>
        <w:t>And</w:t>
      </w:r>
      <w:r w:rsidR="008C0165" w:rsidRPr="001C61ED">
        <w:rPr>
          <w:sz w:val="22"/>
          <w:szCs w:val="22"/>
        </w:rPr>
        <w:t xml:space="preserve"> an English tea party in a royal palace would hardly be complete without us stepping briefly into Wonderland, where we find Alice at – where else? </w:t>
      </w:r>
      <w:r w:rsidRPr="001C61ED">
        <w:rPr>
          <w:sz w:val="22"/>
          <w:szCs w:val="22"/>
        </w:rPr>
        <w:t xml:space="preserve">- </w:t>
      </w:r>
      <w:r w:rsidR="008C0165" w:rsidRPr="001C61ED">
        <w:rPr>
          <w:i/>
          <w:sz w:val="22"/>
          <w:szCs w:val="22"/>
        </w:rPr>
        <w:t xml:space="preserve">The Mad Hatter’s </w:t>
      </w:r>
      <w:r w:rsidRPr="001C61ED">
        <w:rPr>
          <w:i/>
          <w:sz w:val="22"/>
          <w:szCs w:val="22"/>
        </w:rPr>
        <w:t>T</w:t>
      </w:r>
      <w:r w:rsidR="008C0165" w:rsidRPr="001C61ED">
        <w:rPr>
          <w:i/>
          <w:sz w:val="22"/>
          <w:szCs w:val="22"/>
        </w:rPr>
        <w:t>ea Party</w:t>
      </w:r>
      <w:r w:rsidR="00A1298C" w:rsidRPr="001C61ED">
        <w:rPr>
          <w:sz w:val="22"/>
          <w:szCs w:val="22"/>
        </w:rPr>
        <w:t>!</w:t>
      </w:r>
      <w:r w:rsidR="008C0165" w:rsidRPr="001C61ED">
        <w:rPr>
          <w:sz w:val="22"/>
          <w:szCs w:val="22"/>
        </w:rPr>
        <w:t xml:space="preserve">- </w:t>
      </w:r>
    </w:p>
    <w:p w:rsidR="008C0165" w:rsidRDefault="008C0165" w:rsidP="008C0165">
      <w:pPr>
        <w:rPr>
          <w:b/>
          <w:sz w:val="22"/>
          <w:szCs w:val="22"/>
        </w:rPr>
      </w:pPr>
    </w:p>
    <w:p w:rsidR="0011784E" w:rsidRPr="00BC2006" w:rsidRDefault="0011784E" w:rsidP="008C0165">
      <w:pPr>
        <w:rPr>
          <w:b/>
          <w:sz w:val="22"/>
          <w:szCs w:val="22"/>
        </w:rPr>
      </w:pPr>
    </w:p>
    <w:p w:rsidR="008C0165" w:rsidRPr="00BC2006" w:rsidRDefault="008C0165" w:rsidP="008C0165">
      <w:pPr>
        <w:rPr>
          <w:rFonts w:cs="Verdana"/>
          <w:b/>
          <w:sz w:val="22"/>
          <w:szCs w:val="22"/>
          <w:u w:val="single"/>
        </w:rPr>
      </w:pPr>
      <w:r w:rsidRPr="00BC2006">
        <w:rPr>
          <w:rFonts w:cs="Verdana"/>
          <w:b/>
          <w:sz w:val="22"/>
          <w:szCs w:val="22"/>
          <w:u w:val="single"/>
        </w:rPr>
        <w:t>Reader: JENNY</w:t>
      </w:r>
    </w:p>
    <w:p w:rsidR="008C0165" w:rsidRPr="001C61ED" w:rsidRDefault="008C0165" w:rsidP="008C0165">
      <w:pPr>
        <w:widowControl w:val="0"/>
        <w:autoSpaceDE w:val="0"/>
        <w:autoSpaceDN w:val="0"/>
        <w:adjustRightInd w:val="0"/>
        <w:rPr>
          <w:rFonts w:cs="Verdana"/>
          <w:sz w:val="22"/>
          <w:szCs w:val="22"/>
        </w:rPr>
      </w:pPr>
      <w:r w:rsidRPr="001C61ED">
        <w:rPr>
          <w:rFonts w:cs="Verdana"/>
          <w:sz w:val="22"/>
          <w:szCs w:val="22"/>
        </w:rPr>
        <w:t>'Really, now you ask me,' said Alice, very much confused, 'I don't think</w:t>
      </w:r>
      <w:r w:rsidR="00A1298C" w:rsidRPr="001C61ED">
        <w:rPr>
          <w:rFonts w:cs="Verdana"/>
          <w:sz w:val="22"/>
          <w:szCs w:val="22"/>
        </w:rPr>
        <w:t>…</w:t>
      </w:r>
      <w:r w:rsidRPr="001C61ED">
        <w:rPr>
          <w:rFonts w:cs="Verdana"/>
          <w:sz w:val="22"/>
          <w:szCs w:val="22"/>
        </w:rPr>
        <w:t>'</w:t>
      </w:r>
    </w:p>
    <w:p w:rsidR="008C0165" w:rsidRPr="001C61ED" w:rsidRDefault="008C0165" w:rsidP="008C0165">
      <w:pPr>
        <w:widowControl w:val="0"/>
        <w:autoSpaceDE w:val="0"/>
        <w:autoSpaceDN w:val="0"/>
        <w:adjustRightInd w:val="0"/>
        <w:rPr>
          <w:rFonts w:cs="Verdana"/>
          <w:sz w:val="22"/>
          <w:szCs w:val="22"/>
        </w:rPr>
      </w:pPr>
      <w:r w:rsidRPr="001C61ED">
        <w:rPr>
          <w:rFonts w:cs="Verdana"/>
          <w:sz w:val="22"/>
          <w:szCs w:val="22"/>
        </w:rPr>
        <w:t>'Then you shouldn't talk</w:t>
      </w:r>
      <w:proofErr w:type="gramStart"/>
      <w:r w:rsidR="00A1298C" w:rsidRPr="001C61ED">
        <w:rPr>
          <w:rFonts w:cs="Verdana"/>
          <w:sz w:val="22"/>
          <w:szCs w:val="22"/>
        </w:rPr>
        <w:t>!</w:t>
      </w:r>
      <w:r w:rsidRPr="001C61ED">
        <w:rPr>
          <w:rFonts w:cs="Verdana"/>
          <w:sz w:val="22"/>
          <w:szCs w:val="22"/>
        </w:rPr>
        <w:t>,</w:t>
      </w:r>
      <w:proofErr w:type="gramEnd"/>
      <w:r w:rsidRPr="001C61ED">
        <w:rPr>
          <w:rFonts w:cs="Verdana"/>
          <w:sz w:val="22"/>
          <w:szCs w:val="22"/>
        </w:rPr>
        <w:t>' said the Hatter.</w:t>
      </w:r>
    </w:p>
    <w:p w:rsidR="008C0165" w:rsidRPr="001C61ED" w:rsidRDefault="008C0165" w:rsidP="008C0165">
      <w:pPr>
        <w:widowControl w:val="0"/>
        <w:autoSpaceDE w:val="0"/>
        <w:autoSpaceDN w:val="0"/>
        <w:adjustRightInd w:val="0"/>
        <w:rPr>
          <w:rFonts w:cs="Verdana"/>
          <w:sz w:val="22"/>
          <w:szCs w:val="22"/>
        </w:rPr>
      </w:pPr>
      <w:r w:rsidRPr="001C61ED">
        <w:rPr>
          <w:rFonts w:cs="Verdana"/>
          <w:sz w:val="22"/>
          <w:szCs w:val="22"/>
        </w:rPr>
        <w:t>…This piece of rudeness was more than Alice could bear: she got up in great disgust, and walked off; the Dormouse fell asleep instantly, and neither of the others took the least notice of her going, though she looked back once or twice, half hoping that they would call after her: the last time she saw them, they were trying to put the Dormouse into the teapot.</w:t>
      </w:r>
    </w:p>
    <w:p w:rsidR="008C0165" w:rsidRPr="001C61ED" w:rsidRDefault="008C0165" w:rsidP="008C0165">
      <w:pPr>
        <w:widowControl w:val="0"/>
        <w:autoSpaceDE w:val="0"/>
        <w:autoSpaceDN w:val="0"/>
        <w:adjustRightInd w:val="0"/>
        <w:rPr>
          <w:rFonts w:cs="Verdana"/>
          <w:sz w:val="22"/>
          <w:szCs w:val="22"/>
        </w:rPr>
      </w:pPr>
      <w:r w:rsidRPr="001C61ED">
        <w:rPr>
          <w:rFonts w:cs="Verdana"/>
          <w:sz w:val="22"/>
          <w:szCs w:val="22"/>
        </w:rPr>
        <w:t xml:space="preserve">'At any rate I'll never go </w:t>
      </w:r>
      <w:r w:rsidRPr="001C61ED">
        <w:rPr>
          <w:rFonts w:cs="Verdana"/>
          <w:bCs/>
          <w:sz w:val="22"/>
          <w:szCs w:val="22"/>
        </w:rPr>
        <w:t xml:space="preserve">there </w:t>
      </w:r>
      <w:r w:rsidRPr="001C61ED">
        <w:rPr>
          <w:rFonts w:cs="Verdana"/>
          <w:sz w:val="22"/>
          <w:szCs w:val="22"/>
        </w:rPr>
        <w:t>again!' said Alice as she picked her way through the wood. 'It's the stupidest tea-party I ever was at in all my life!'</w:t>
      </w:r>
    </w:p>
    <w:p w:rsidR="008C0165" w:rsidRPr="001C61ED" w:rsidRDefault="008C0165" w:rsidP="008C0165">
      <w:pPr>
        <w:rPr>
          <w:rFonts w:cs="Verdana"/>
          <w:sz w:val="22"/>
          <w:szCs w:val="22"/>
        </w:rPr>
      </w:pPr>
      <w:r w:rsidRPr="001C61ED">
        <w:rPr>
          <w:rFonts w:cs="Verdana"/>
          <w:sz w:val="22"/>
          <w:szCs w:val="22"/>
        </w:rPr>
        <w:t>Just as she said this, she noticed that one of the trees had a door leading right into it. 'That's very curious!' she thought. 'But everything's curious today. I think I may as well go in at once.' And in she went.</w:t>
      </w:r>
    </w:p>
    <w:p w:rsidR="008C0165" w:rsidRDefault="008C0165" w:rsidP="008C0165">
      <w:pPr>
        <w:rPr>
          <w:rFonts w:cs="Verdana"/>
          <w:b/>
          <w:sz w:val="22"/>
          <w:szCs w:val="22"/>
        </w:rPr>
      </w:pPr>
    </w:p>
    <w:p w:rsidR="0011784E" w:rsidRPr="00BC2006" w:rsidRDefault="0011784E" w:rsidP="008C0165">
      <w:pPr>
        <w:rPr>
          <w:rFonts w:cs="Verdana"/>
          <w:b/>
          <w:sz w:val="22"/>
          <w:szCs w:val="22"/>
        </w:rPr>
      </w:pPr>
    </w:p>
    <w:p w:rsidR="008C0165" w:rsidRPr="00BC2006" w:rsidRDefault="008C0165" w:rsidP="008C0165">
      <w:pPr>
        <w:rPr>
          <w:b/>
          <w:sz w:val="22"/>
          <w:szCs w:val="22"/>
          <w:u w:val="single"/>
        </w:rPr>
      </w:pPr>
      <w:r w:rsidRPr="00BC2006">
        <w:rPr>
          <w:b/>
          <w:sz w:val="22"/>
          <w:szCs w:val="22"/>
          <w:u w:val="single"/>
        </w:rPr>
        <w:lastRenderedPageBreak/>
        <w:t xml:space="preserve">Reader: </w:t>
      </w:r>
      <w:r w:rsidR="007610C3">
        <w:rPr>
          <w:b/>
          <w:sz w:val="22"/>
          <w:szCs w:val="22"/>
          <w:u w:val="single"/>
        </w:rPr>
        <w:t>REIKO</w:t>
      </w:r>
      <w:r w:rsidRPr="00BC2006">
        <w:rPr>
          <w:b/>
          <w:sz w:val="22"/>
          <w:szCs w:val="22"/>
          <w:u w:val="single"/>
        </w:rPr>
        <w:t xml:space="preserve"> </w:t>
      </w:r>
    </w:p>
    <w:p w:rsidR="008C0165" w:rsidRPr="001C61ED" w:rsidRDefault="008C0165" w:rsidP="008C0165">
      <w:pPr>
        <w:rPr>
          <w:sz w:val="22"/>
          <w:szCs w:val="22"/>
        </w:rPr>
      </w:pPr>
      <w:r w:rsidRPr="001C61ED">
        <w:rPr>
          <w:sz w:val="22"/>
          <w:szCs w:val="22"/>
        </w:rPr>
        <w:t xml:space="preserve">And the last word must go to </w:t>
      </w:r>
      <w:proofErr w:type="spellStart"/>
      <w:r w:rsidRPr="001C61ED">
        <w:rPr>
          <w:b/>
          <w:sz w:val="22"/>
          <w:szCs w:val="22"/>
        </w:rPr>
        <w:t>Okakura</w:t>
      </w:r>
      <w:proofErr w:type="spellEnd"/>
      <w:r w:rsidRPr="001C61ED">
        <w:rPr>
          <w:b/>
          <w:sz w:val="22"/>
          <w:szCs w:val="22"/>
        </w:rPr>
        <w:t xml:space="preserve"> </w:t>
      </w:r>
      <w:proofErr w:type="spellStart"/>
      <w:r w:rsidRPr="001C61ED">
        <w:rPr>
          <w:b/>
          <w:sz w:val="22"/>
          <w:szCs w:val="22"/>
        </w:rPr>
        <w:t>Tenshin</w:t>
      </w:r>
      <w:proofErr w:type="spellEnd"/>
      <w:r w:rsidRPr="001C61ED">
        <w:rPr>
          <w:sz w:val="22"/>
          <w:szCs w:val="22"/>
        </w:rPr>
        <w:t xml:space="preserve">, our trusty guide through the </w:t>
      </w:r>
      <w:r w:rsidR="007610C3" w:rsidRPr="001C61ED">
        <w:rPr>
          <w:sz w:val="22"/>
          <w:szCs w:val="22"/>
        </w:rPr>
        <w:t xml:space="preserve">surprising and </w:t>
      </w:r>
      <w:r w:rsidRPr="001C61ED">
        <w:rPr>
          <w:sz w:val="22"/>
          <w:szCs w:val="22"/>
        </w:rPr>
        <w:t xml:space="preserve">subversive story of tea. The Japanese sage </w:t>
      </w:r>
      <w:r w:rsidR="007610C3" w:rsidRPr="001C61ED">
        <w:rPr>
          <w:sz w:val="22"/>
          <w:szCs w:val="22"/>
        </w:rPr>
        <w:t xml:space="preserve">must have drunk a few cups of </w:t>
      </w:r>
      <w:r w:rsidRPr="001C61ED">
        <w:rPr>
          <w:sz w:val="22"/>
          <w:szCs w:val="22"/>
        </w:rPr>
        <w:t xml:space="preserve">his </w:t>
      </w:r>
      <w:proofErr w:type="spellStart"/>
      <w:r w:rsidRPr="001C61ED">
        <w:rPr>
          <w:sz w:val="22"/>
          <w:szCs w:val="22"/>
        </w:rPr>
        <w:t>favourite</w:t>
      </w:r>
      <w:proofErr w:type="spellEnd"/>
      <w:r w:rsidRPr="001C61ED">
        <w:rPr>
          <w:sz w:val="22"/>
          <w:szCs w:val="22"/>
        </w:rPr>
        <w:t xml:space="preserve"> nectar</w:t>
      </w:r>
      <w:r w:rsidR="007610C3" w:rsidRPr="001C61ED">
        <w:rPr>
          <w:sz w:val="22"/>
          <w:szCs w:val="22"/>
        </w:rPr>
        <w:t xml:space="preserve"> before </w:t>
      </w:r>
      <w:r w:rsidRPr="001C61ED">
        <w:rPr>
          <w:sz w:val="22"/>
          <w:szCs w:val="22"/>
        </w:rPr>
        <w:t>wax</w:t>
      </w:r>
      <w:r w:rsidR="007610C3" w:rsidRPr="001C61ED">
        <w:rPr>
          <w:sz w:val="22"/>
          <w:szCs w:val="22"/>
        </w:rPr>
        <w:t>ing</w:t>
      </w:r>
      <w:r w:rsidRPr="001C61ED">
        <w:rPr>
          <w:sz w:val="22"/>
          <w:szCs w:val="22"/>
        </w:rPr>
        <w:t xml:space="preserve"> </w:t>
      </w:r>
      <w:r w:rsidR="00A1298C" w:rsidRPr="001C61ED">
        <w:rPr>
          <w:sz w:val="22"/>
          <w:szCs w:val="22"/>
        </w:rPr>
        <w:t xml:space="preserve">so </w:t>
      </w:r>
      <w:r w:rsidR="00F373E0" w:rsidRPr="001C61ED">
        <w:rPr>
          <w:sz w:val="22"/>
          <w:szCs w:val="22"/>
        </w:rPr>
        <w:t xml:space="preserve">very </w:t>
      </w:r>
      <w:r w:rsidRPr="001C61ED">
        <w:rPr>
          <w:sz w:val="22"/>
          <w:szCs w:val="22"/>
        </w:rPr>
        <w:t>lyrical</w:t>
      </w:r>
      <w:r w:rsidR="00A1298C" w:rsidRPr="001C61ED">
        <w:rPr>
          <w:sz w:val="22"/>
          <w:szCs w:val="22"/>
        </w:rPr>
        <w:t>, as he does</w:t>
      </w:r>
      <w:r w:rsidRPr="001C61ED">
        <w:rPr>
          <w:sz w:val="22"/>
          <w:szCs w:val="22"/>
        </w:rPr>
        <w:t xml:space="preserve"> in </w:t>
      </w:r>
      <w:r w:rsidRPr="001C61ED">
        <w:rPr>
          <w:sz w:val="22"/>
          <w:szCs w:val="22"/>
          <w:u w:val="single"/>
        </w:rPr>
        <w:t>this</w:t>
      </w:r>
      <w:r w:rsidRPr="00390249">
        <w:rPr>
          <w:sz w:val="22"/>
          <w:szCs w:val="22"/>
        </w:rPr>
        <w:t xml:space="preserve"> </w:t>
      </w:r>
      <w:r w:rsidRPr="001C61ED">
        <w:rPr>
          <w:sz w:val="22"/>
          <w:szCs w:val="22"/>
        </w:rPr>
        <w:t xml:space="preserve">passage from </w:t>
      </w:r>
      <w:r w:rsidRPr="00390249">
        <w:rPr>
          <w:b/>
          <w:i/>
          <w:sz w:val="22"/>
          <w:szCs w:val="22"/>
        </w:rPr>
        <w:t>the Book of Tea</w:t>
      </w:r>
      <w:r w:rsidRPr="001C61ED">
        <w:rPr>
          <w:sz w:val="22"/>
          <w:szCs w:val="22"/>
        </w:rPr>
        <w:t>: -</w:t>
      </w:r>
    </w:p>
    <w:p w:rsidR="008C0165" w:rsidRPr="00BC2006" w:rsidRDefault="008C0165" w:rsidP="008C0165">
      <w:pPr>
        <w:rPr>
          <w:b/>
          <w:sz w:val="22"/>
          <w:szCs w:val="22"/>
          <w:u w:val="single"/>
        </w:rPr>
      </w:pPr>
    </w:p>
    <w:p w:rsidR="0011784E" w:rsidRDefault="0011784E" w:rsidP="008C0165">
      <w:pPr>
        <w:rPr>
          <w:b/>
          <w:sz w:val="22"/>
          <w:szCs w:val="22"/>
          <w:u w:val="single"/>
        </w:rPr>
      </w:pPr>
    </w:p>
    <w:p w:rsidR="008C0165" w:rsidRPr="00BC2006" w:rsidRDefault="00A67DB0" w:rsidP="008C0165">
      <w:pPr>
        <w:rPr>
          <w:b/>
          <w:sz w:val="22"/>
          <w:szCs w:val="22"/>
          <w:u w:val="single"/>
        </w:rPr>
      </w:pPr>
      <w:r>
        <w:rPr>
          <w:b/>
          <w:sz w:val="22"/>
          <w:szCs w:val="22"/>
          <w:u w:val="single"/>
        </w:rPr>
        <w:t>Reader: WILLIAM</w:t>
      </w:r>
    </w:p>
    <w:p w:rsidR="008C0165" w:rsidRPr="00BC2006" w:rsidRDefault="008C0165" w:rsidP="008C0165">
      <w:pPr>
        <w:rPr>
          <w:b/>
          <w:sz w:val="22"/>
          <w:szCs w:val="22"/>
        </w:rPr>
      </w:pPr>
      <w:r w:rsidRPr="00BC2006">
        <w:rPr>
          <w:b/>
          <w:sz w:val="22"/>
          <w:szCs w:val="22"/>
        </w:rPr>
        <w:t xml:space="preserve">Meanwhile, let us have a sip of tea.  The afternoon glow is brightening the bamboos, the fountains are bubbling with delight, </w:t>
      </w:r>
      <w:proofErr w:type="gramStart"/>
      <w:r w:rsidRPr="00BC2006">
        <w:rPr>
          <w:b/>
          <w:sz w:val="22"/>
          <w:szCs w:val="22"/>
        </w:rPr>
        <w:t>the</w:t>
      </w:r>
      <w:proofErr w:type="gramEnd"/>
      <w:r w:rsidRPr="00BC2006">
        <w:rPr>
          <w:b/>
          <w:sz w:val="22"/>
          <w:szCs w:val="22"/>
          <w:u w:val="single"/>
        </w:rPr>
        <w:t xml:space="preserve"> sighing</w:t>
      </w:r>
      <w:r w:rsidRPr="00BC2006">
        <w:rPr>
          <w:b/>
          <w:sz w:val="22"/>
          <w:szCs w:val="22"/>
        </w:rPr>
        <w:t xml:space="preserve"> of the pines is heard in our kettle.</w:t>
      </w:r>
    </w:p>
    <w:p w:rsidR="008C0165" w:rsidRPr="00BC2006" w:rsidRDefault="008C0165" w:rsidP="008C0165">
      <w:pPr>
        <w:rPr>
          <w:b/>
          <w:sz w:val="22"/>
          <w:szCs w:val="22"/>
        </w:rPr>
      </w:pPr>
      <w:r w:rsidRPr="00BC2006">
        <w:rPr>
          <w:b/>
          <w:sz w:val="22"/>
          <w:szCs w:val="22"/>
        </w:rPr>
        <w:t>Let us dream of evanescence, and linger in the beautiful foolishness of things.</w:t>
      </w:r>
    </w:p>
    <w:p w:rsidR="008C0165" w:rsidRPr="00BC2006" w:rsidRDefault="008C0165" w:rsidP="008C0165">
      <w:pPr>
        <w:rPr>
          <w:b/>
          <w:sz w:val="22"/>
          <w:szCs w:val="22"/>
        </w:rPr>
      </w:pPr>
    </w:p>
    <w:p w:rsidR="008C0165" w:rsidRPr="00BC2006" w:rsidRDefault="008C0165" w:rsidP="008C0165">
      <w:pPr>
        <w:rPr>
          <w:b/>
          <w:sz w:val="22"/>
          <w:szCs w:val="22"/>
        </w:rPr>
      </w:pPr>
      <w:r w:rsidRPr="00BC2006">
        <w:rPr>
          <w:b/>
          <w:sz w:val="22"/>
          <w:szCs w:val="22"/>
        </w:rPr>
        <w:t>(ENDS)</w:t>
      </w:r>
    </w:p>
    <w:sectPr w:rsidR="008C0165" w:rsidRPr="00BC2006" w:rsidSect="002D4A73">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8F" w:rsidRDefault="00281A8F">
      <w:r>
        <w:separator/>
      </w:r>
    </w:p>
  </w:endnote>
  <w:endnote w:type="continuationSeparator" w:id="0">
    <w:p w:rsidR="00281A8F" w:rsidRDefault="002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32274"/>
      <w:docPartObj>
        <w:docPartGallery w:val="Page Numbers (Bottom of Page)"/>
        <w:docPartUnique/>
      </w:docPartObj>
    </w:sdtPr>
    <w:sdtEndPr>
      <w:rPr>
        <w:noProof/>
      </w:rPr>
    </w:sdtEndPr>
    <w:sdtContent>
      <w:p w:rsidR="002D4A73" w:rsidRDefault="00981BF6">
        <w:pPr>
          <w:pStyle w:val="Footer"/>
          <w:jc w:val="center"/>
        </w:pPr>
        <w:r>
          <w:fldChar w:fldCharType="begin"/>
        </w:r>
        <w:r>
          <w:instrText xml:space="preserve"> PAGE   \* MERGEFORMAT </w:instrText>
        </w:r>
        <w:r>
          <w:fldChar w:fldCharType="separate"/>
        </w:r>
        <w:r w:rsidR="00135FCC">
          <w:rPr>
            <w:noProof/>
          </w:rPr>
          <w:t>4</w:t>
        </w:r>
        <w:r>
          <w:rPr>
            <w:noProof/>
          </w:rPr>
          <w:fldChar w:fldCharType="end"/>
        </w:r>
      </w:p>
    </w:sdtContent>
  </w:sdt>
  <w:p w:rsidR="002D4A73" w:rsidRDefault="00135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8F" w:rsidRDefault="00281A8F">
      <w:r>
        <w:separator/>
      </w:r>
    </w:p>
  </w:footnote>
  <w:footnote w:type="continuationSeparator" w:id="0">
    <w:p w:rsidR="00281A8F" w:rsidRDefault="0028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65"/>
    <w:rsid w:val="00023B6B"/>
    <w:rsid w:val="0011784E"/>
    <w:rsid w:val="00135FCC"/>
    <w:rsid w:val="001A5F36"/>
    <w:rsid w:val="001C61ED"/>
    <w:rsid w:val="00281A8F"/>
    <w:rsid w:val="002A01D8"/>
    <w:rsid w:val="00390249"/>
    <w:rsid w:val="004024C0"/>
    <w:rsid w:val="00403C7B"/>
    <w:rsid w:val="004B5CEB"/>
    <w:rsid w:val="004B6941"/>
    <w:rsid w:val="00507207"/>
    <w:rsid w:val="00536A9E"/>
    <w:rsid w:val="005F0C55"/>
    <w:rsid w:val="00607E66"/>
    <w:rsid w:val="00693326"/>
    <w:rsid w:val="00723FB7"/>
    <w:rsid w:val="007610C3"/>
    <w:rsid w:val="007C26C5"/>
    <w:rsid w:val="007D4204"/>
    <w:rsid w:val="008905F8"/>
    <w:rsid w:val="0089400F"/>
    <w:rsid w:val="008967C0"/>
    <w:rsid w:val="008B710F"/>
    <w:rsid w:val="008C0165"/>
    <w:rsid w:val="00933DD4"/>
    <w:rsid w:val="00981BF6"/>
    <w:rsid w:val="00A1298C"/>
    <w:rsid w:val="00A67DB0"/>
    <w:rsid w:val="00BC2006"/>
    <w:rsid w:val="00BE29FF"/>
    <w:rsid w:val="00C536E9"/>
    <w:rsid w:val="00CA1C75"/>
    <w:rsid w:val="00CD0550"/>
    <w:rsid w:val="00E73B20"/>
    <w:rsid w:val="00F261A4"/>
    <w:rsid w:val="00F373E0"/>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6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0165"/>
    <w:rPr>
      <w:b/>
      <w:bCs/>
      <w:i w:val="0"/>
      <w:iCs w:val="0"/>
    </w:rPr>
  </w:style>
  <w:style w:type="character" w:customStyle="1" w:styleId="st">
    <w:name w:val="st"/>
    <w:basedOn w:val="DefaultParagraphFont"/>
    <w:rsid w:val="008C0165"/>
  </w:style>
  <w:style w:type="character" w:styleId="Hyperlink">
    <w:name w:val="Hyperlink"/>
    <w:basedOn w:val="DefaultParagraphFont"/>
    <w:uiPriority w:val="99"/>
    <w:semiHidden/>
    <w:unhideWhenUsed/>
    <w:rsid w:val="008C0165"/>
    <w:rPr>
      <w:b/>
      <w:bCs/>
      <w:color w:val="808080"/>
      <w:u w:val="single"/>
    </w:rPr>
  </w:style>
  <w:style w:type="paragraph" w:styleId="NormalWeb">
    <w:name w:val="Normal (Web)"/>
    <w:basedOn w:val="Normal"/>
    <w:uiPriority w:val="99"/>
    <w:semiHidden/>
    <w:unhideWhenUsed/>
    <w:rsid w:val="008C0165"/>
    <w:pPr>
      <w:spacing w:before="100" w:beforeAutospacing="1" w:after="240"/>
    </w:pPr>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C0165"/>
    <w:pPr>
      <w:tabs>
        <w:tab w:val="center" w:pos="4513"/>
        <w:tab w:val="right" w:pos="9026"/>
      </w:tabs>
    </w:pPr>
  </w:style>
  <w:style w:type="character" w:customStyle="1" w:styleId="FooterChar">
    <w:name w:val="Footer Char"/>
    <w:basedOn w:val="DefaultParagraphFont"/>
    <w:link w:val="Footer"/>
    <w:uiPriority w:val="99"/>
    <w:rsid w:val="008C0165"/>
    <w:rPr>
      <w:sz w:val="24"/>
      <w:szCs w:val="24"/>
      <w:lang w:val="en-US"/>
    </w:rPr>
  </w:style>
  <w:style w:type="paragraph" w:styleId="BalloonText">
    <w:name w:val="Balloon Text"/>
    <w:basedOn w:val="Normal"/>
    <w:link w:val="BalloonTextChar"/>
    <w:uiPriority w:val="99"/>
    <w:semiHidden/>
    <w:unhideWhenUsed/>
    <w:rsid w:val="00BC2006"/>
    <w:rPr>
      <w:rFonts w:ascii="Tahoma" w:hAnsi="Tahoma" w:cs="Tahoma"/>
      <w:sz w:val="16"/>
      <w:szCs w:val="16"/>
    </w:rPr>
  </w:style>
  <w:style w:type="character" w:customStyle="1" w:styleId="BalloonTextChar">
    <w:name w:val="Balloon Text Char"/>
    <w:basedOn w:val="DefaultParagraphFont"/>
    <w:link w:val="BalloonText"/>
    <w:uiPriority w:val="99"/>
    <w:semiHidden/>
    <w:rsid w:val="00BC20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6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0165"/>
    <w:rPr>
      <w:b/>
      <w:bCs/>
      <w:i w:val="0"/>
      <w:iCs w:val="0"/>
    </w:rPr>
  </w:style>
  <w:style w:type="character" w:customStyle="1" w:styleId="st">
    <w:name w:val="st"/>
    <w:basedOn w:val="DefaultParagraphFont"/>
    <w:rsid w:val="008C0165"/>
  </w:style>
  <w:style w:type="character" w:styleId="Hyperlink">
    <w:name w:val="Hyperlink"/>
    <w:basedOn w:val="DefaultParagraphFont"/>
    <w:uiPriority w:val="99"/>
    <w:semiHidden/>
    <w:unhideWhenUsed/>
    <w:rsid w:val="008C0165"/>
    <w:rPr>
      <w:b/>
      <w:bCs/>
      <w:color w:val="808080"/>
      <w:u w:val="single"/>
    </w:rPr>
  </w:style>
  <w:style w:type="paragraph" w:styleId="NormalWeb">
    <w:name w:val="Normal (Web)"/>
    <w:basedOn w:val="Normal"/>
    <w:uiPriority w:val="99"/>
    <w:semiHidden/>
    <w:unhideWhenUsed/>
    <w:rsid w:val="008C0165"/>
    <w:pPr>
      <w:spacing w:before="100" w:beforeAutospacing="1" w:after="240"/>
    </w:pPr>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C0165"/>
    <w:pPr>
      <w:tabs>
        <w:tab w:val="center" w:pos="4513"/>
        <w:tab w:val="right" w:pos="9026"/>
      </w:tabs>
    </w:pPr>
  </w:style>
  <w:style w:type="character" w:customStyle="1" w:styleId="FooterChar">
    <w:name w:val="Footer Char"/>
    <w:basedOn w:val="DefaultParagraphFont"/>
    <w:link w:val="Footer"/>
    <w:uiPriority w:val="99"/>
    <w:rsid w:val="008C0165"/>
    <w:rPr>
      <w:sz w:val="24"/>
      <w:szCs w:val="24"/>
      <w:lang w:val="en-US"/>
    </w:rPr>
  </w:style>
  <w:style w:type="paragraph" w:styleId="BalloonText">
    <w:name w:val="Balloon Text"/>
    <w:basedOn w:val="Normal"/>
    <w:link w:val="BalloonTextChar"/>
    <w:uiPriority w:val="99"/>
    <w:semiHidden/>
    <w:unhideWhenUsed/>
    <w:rsid w:val="00BC2006"/>
    <w:rPr>
      <w:rFonts w:ascii="Tahoma" w:hAnsi="Tahoma" w:cs="Tahoma"/>
      <w:sz w:val="16"/>
      <w:szCs w:val="16"/>
    </w:rPr>
  </w:style>
  <w:style w:type="character" w:customStyle="1" w:styleId="BalloonTextChar">
    <w:name w:val="Balloon Text Char"/>
    <w:basedOn w:val="DefaultParagraphFont"/>
    <w:link w:val="BalloonText"/>
    <w:uiPriority w:val="99"/>
    <w:semiHidden/>
    <w:rsid w:val="00BC20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White, Jenny (Sustainability team, GE)</cp:lastModifiedBy>
  <cp:revision>2</cp:revision>
  <cp:lastPrinted>2013-09-20T10:00:00Z</cp:lastPrinted>
  <dcterms:created xsi:type="dcterms:W3CDTF">2013-09-20T22:41:00Z</dcterms:created>
  <dcterms:modified xsi:type="dcterms:W3CDTF">2013-09-20T22:41:00Z</dcterms:modified>
</cp:coreProperties>
</file>